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D4" w:rsidRDefault="00CB1565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3230880</wp:posOffset>
            </wp:positionH>
            <wp:positionV relativeFrom="paragraph">
              <wp:posOffset>191770</wp:posOffset>
            </wp:positionV>
            <wp:extent cx="1066800" cy="106680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2D4" w:rsidRDefault="00CB1565">
      <w:pPr>
        <w:pStyle w:val="1"/>
        <w:spacing w:after="0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РЕСПУБЛИКА ЦАГА Т</w:t>
      </w:r>
    </w:p>
    <w:p w:rsidR="005272D4" w:rsidRDefault="00CB1565">
      <w:pPr>
        <w:pStyle w:val="1"/>
        <w:spacing w:after="240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ИРЫСТОН-АЛАНИ</w:t>
      </w:r>
      <w:r>
        <w:rPr>
          <w:b/>
          <w:bCs/>
          <w:i/>
          <w:iCs/>
          <w:sz w:val="26"/>
          <w:szCs w:val="26"/>
        </w:rPr>
        <w:br/>
        <w:t>ГОРАТГАРОН РАЙОНЫ</w:t>
      </w:r>
      <w:r>
        <w:rPr>
          <w:b/>
          <w:bCs/>
          <w:i/>
          <w:iCs/>
          <w:sz w:val="26"/>
          <w:szCs w:val="26"/>
        </w:rPr>
        <w:br/>
        <w:t>НОГИРЫ БЫННАТТОН</w:t>
      </w:r>
      <w:r>
        <w:rPr>
          <w:b/>
          <w:bCs/>
          <w:i/>
          <w:iCs/>
          <w:sz w:val="26"/>
          <w:szCs w:val="26"/>
        </w:rPr>
        <w:br/>
        <w:t>ХЪАУУОН АДМИНИСТРА ЦИ</w:t>
      </w:r>
    </w:p>
    <w:p w:rsidR="005272D4" w:rsidRDefault="00CB1565">
      <w:pPr>
        <w:pStyle w:val="30"/>
        <w:spacing w:line="276" w:lineRule="auto"/>
      </w:pPr>
      <w:r>
        <w:rPr>
          <w:color w:val="2E2E2E"/>
        </w:rPr>
        <w:t>363121, РЦИ-</w:t>
      </w:r>
      <w:proofErr w:type="spellStart"/>
      <w:r>
        <w:rPr>
          <w:color w:val="2E2E2E"/>
        </w:rPr>
        <w:t>Алани</w:t>
      </w:r>
      <w:proofErr w:type="spellEnd"/>
      <w:r>
        <w:rPr>
          <w:color w:val="2E2E2E"/>
        </w:rPr>
        <w:t xml:space="preserve">, </w:t>
      </w:r>
      <w:proofErr w:type="spellStart"/>
      <w:r>
        <w:t>Горсетгсерон</w:t>
      </w:r>
      <w:proofErr w:type="spellEnd"/>
      <w:r>
        <w:t xml:space="preserve"> район,</w:t>
      </w:r>
      <w:r>
        <w:br/>
      </w:r>
      <w:proofErr w:type="spellStart"/>
      <w:r>
        <w:t>Ногиры</w:t>
      </w:r>
      <w:proofErr w:type="spellEnd"/>
      <w:r>
        <w:t xml:space="preserve"> </w:t>
      </w:r>
      <w:proofErr w:type="spellStart"/>
      <w:r>
        <w:t>хъсеу</w:t>
      </w:r>
      <w:proofErr w:type="spellEnd"/>
      <w:r>
        <w:t xml:space="preserve">, Ленины </w:t>
      </w:r>
      <w:proofErr w:type="spellStart"/>
      <w:r>
        <w:t>уынг</w:t>
      </w:r>
      <w:proofErr w:type="spellEnd"/>
      <w:r>
        <w:t>, 105</w:t>
      </w:r>
      <w:r>
        <w:br/>
        <w:t>тел. (8672) 69-92-90, 69-00-90</w:t>
      </w:r>
      <w:r>
        <w:br/>
      </w:r>
      <w:r>
        <w:rPr>
          <w:color w:val="2E2E2E"/>
        </w:rPr>
        <w:t xml:space="preserve">ИНН </w:t>
      </w:r>
      <w:r>
        <w:t>1512007794 ОГРН 1021500979466</w:t>
      </w:r>
    </w:p>
    <w:p w:rsidR="005272D4" w:rsidRDefault="00CB1565">
      <w:pPr>
        <w:pStyle w:val="1"/>
        <w:spacing w:after="240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РЕСПУБЛИКА СЕВЕРНАЯ</w:t>
      </w:r>
      <w:r>
        <w:rPr>
          <w:b/>
          <w:bCs/>
          <w:i/>
          <w:iCs/>
          <w:sz w:val="26"/>
          <w:szCs w:val="26"/>
        </w:rPr>
        <w:br/>
        <w:t>ОСЕТИЯ - АЛАНИЯ</w:t>
      </w:r>
      <w:r>
        <w:rPr>
          <w:b/>
          <w:bCs/>
          <w:i/>
          <w:iCs/>
          <w:sz w:val="26"/>
          <w:szCs w:val="26"/>
        </w:rPr>
        <w:br/>
        <w:t>АДМИНИСТРАЦИЯ НОГИРСКОГО</w:t>
      </w:r>
      <w:r>
        <w:rPr>
          <w:b/>
          <w:bCs/>
          <w:i/>
          <w:iCs/>
          <w:sz w:val="26"/>
          <w:szCs w:val="26"/>
        </w:rPr>
        <w:br/>
        <w:t>СЕЛЬСКОГО ПОСЕДЕНИЯ</w:t>
      </w:r>
      <w:r>
        <w:rPr>
          <w:b/>
          <w:bCs/>
          <w:i/>
          <w:iCs/>
          <w:sz w:val="26"/>
          <w:szCs w:val="26"/>
        </w:rPr>
        <w:br/>
        <w:t>ПРИГОРОДНОГО РАЙОНА</w:t>
      </w:r>
    </w:p>
    <w:p w:rsidR="005272D4" w:rsidRDefault="00CB1565">
      <w:pPr>
        <w:pStyle w:val="30"/>
        <w:spacing w:line="266" w:lineRule="auto"/>
        <w:sectPr w:rsidR="005272D4">
          <w:pgSz w:w="11900" w:h="16840"/>
          <w:pgMar w:top="836" w:right="451" w:bottom="1562" w:left="912" w:header="408" w:footer="1134" w:gutter="0"/>
          <w:pgNumType w:start="1"/>
          <w:cols w:num="2" w:space="720" w:equalWidth="0">
            <w:col w:w="3854" w:space="2323"/>
            <w:col w:w="4358"/>
          </w:cols>
          <w:noEndnote/>
          <w:docGrid w:linePitch="360"/>
        </w:sectPr>
      </w:pPr>
      <w:r>
        <w:t>363121, РСО-Алания. Пригородный район,</w:t>
      </w:r>
      <w:r>
        <w:br/>
        <w:t xml:space="preserve">селение </w:t>
      </w:r>
      <w:proofErr w:type="spellStart"/>
      <w:r>
        <w:t>Ногир</w:t>
      </w:r>
      <w:proofErr w:type="spellEnd"/>
      <w:r>
        <w:t>, улица Ленина, 105</w:t>
      </w:r>
      <w:r>
        <w:br/>
        <w:t xml:space="preserve">тел. (8672)69-92-90, 69-00-90 </w:t>
      </w:r>
      <w:r>
        <w:rPr>
          <w:color w:val="2E2E2E"/>
        </w:rPr>
        <w:t>ИНН</w:t>
      </w:r>
      <w:r>
        <w:rPr>
          <w:color w:val="2E2E2E"/>
        </w:rPr>
        <w:br/>
      </w:r>
      <w:r>
        <w:t>1512007794 ОГРН 1021500979466</w:t>
      </w:r>
    </w:p>
    <w:p w:rsidR="005272D4" w:rsidRDefault="005272D4">
      <w:pPr>
        <w:spacing w:line="240" w:lineRule="exact"/>
        <w:rPr>
          <w:sz w:val="19"/>
          <w:szCs w:val="19"/>
        </w:rPr>
      </w:pPr>
    </w:p>
    <w:p w:rsidR="005272D4" w:rsidRDefault="005272D4">
      <w:pPr>
        <w:spacing w:line="240" w:lineRule="exact"/>
        <w:rPr>
          <w:sz w:val="19"/>
          <w:szCs w:val="19"/>
        </w:rPr>
      </w:pPr>
    </w:p>
    <w:p w:rsidR="005272D4" w:rsidRDefault="005272D4">
      <w:pPr>
        <w:spacing w:line="240" w:lineRule="exact"/>
        <w:rPr>
          <w:sz w:val="19"/>
          <w:szCs w:val="19"/>
        </w:rPr>
      </w:pPr>
    </w:p>
    <w:p w:rsidR="005272D4" w:rsidRDefault="005272D4">
      <w:pPr>
        <w:spacing w:before="11" w:after="11" w:line="240" w:lineRule="exact"/>
        <w:rPr>
          <w:sz w:val="19"/>
          <w:szCs w:val="19"/>
        </w:rPr>
      </w:pPr>
    </w:p>
    <w:p w:rsidR="005272D4" w:rsidRDefault="005272D4">
      <w:pPr>
        <w:spacing w:line="1" w:lineRule="exact"/>
        <w:sectPr w:rsidR="005272D4">
          <w:type w:val="continuous"/>
          <w:pgSz w:w="11900" w:h="16840"/>
          <w:pgMar w:top="1077" w:right="0" w:bottom="1058" w:left="0" w:header="0" w:footer="3" w:gutter="0"/>
          <w:cols w:space="720"/>
          <w:noEndnote/>
          <w:docGrid w:linePitch="360"/>
        </w:sectPr>
      </w:pPr>
    </w:p>
    <w:p w:rsidR="005272D4" w:rsidRDefault="00CB1565">
      <w:pPr>
        <w:pStyle w:val="1"/>
        <w:spacing w:after="640"/>
        <w:ind w:firstLine="740"/>
        <w:jc w:val="both"/>
      </w:pPr>
      <w:r>
        <w:rPr>
          <w:b/>
          <w:bCs/>
        </w:rPr>
        <w:lastRenderedPageBreak/>
        <w:t>№ 73 от 13.06.2019 года</w:t>
      </w:r>
    </w:p>
    <w:p w:rsidR="005272D4" w:rsidRDefault="00CB1565">
      <w:pPr>
        <w:pStyle w:val="1"/>
        <w:jc w:val="center"/>
      </w:pPr>
      <w:r>
        <w:rPr>
          <w:b/>
          <w:bCs/>
        </w:rPr>
        <w:t>ПОСТАНОВЛЕНИЕ</w:t>
      </w:r>
    </w:p>
    <w:p w:rsidR="005272D4" w:rsidRDefault="00CB1565">
      <w:pPr>
        <w:pStyle w:val="1"/>
        <w:spacing w:after="0"/>
        <w:ind w:left="740" w:firstLine="720"/>
        <w:jc w:val="both"/>
      </w:pPr>
      <w:r>
        <w:t xml:space="preserve">В соответствии со статьей 27 .1 Федерального закона от 02.03.2007 года № 25-ФЗ </w:t>
      </w:r>
      <w:r>
        <w:rPr>
          <w:color w:val="535353"/>
        </w:rPr>
        <w:t xml:space="preserve">« </w:t>
      </w:r>
      <w:r>
        <w:t xml:space="preserve">О муниципальной службе в Российской Федерации», частью 3 </w:t>
      </w:r>
      <w:r>
        <w:rPr>
          <w:color w:val="535353"/>
        </w:rPr>
        <w:t xml:space="preserve">статьи 23.1 Закона </w:t>
      </w:r>
      <w:r>
        <w:t xml:space="preserve">Республики Северная Осетия-Алания от 31.03.2008 </w:t>
      </w:r>
      <w:r>
        <w:rPr>
          <w:color w:val="535353"/>
        </w:rPr>
        <w:t xml:space="preserve">года № 7 -РЗ « </w:t>
      </w:r>
      <w:r>
        <w:t xml:space="preserve">О муниципальной службе в Республике Северная Осетия-Алания», руководствуясь Уставом </w:t>
      </w:r>
      <w:proofErr w:type="spellStart"/>
      <w:r>
        <w:t>Ногирского</w:t>
      </w:r>
      <w:proofErr w:type="spellEnd"/>
      <w:r>
        <w:t xml:space="preserve"> сельского поселения, Администрация местного самоуправления </w:t>
      </w:r>
      <w:proofErr w:type="spellStart"/>
      <w:r>
        <w:t>Ногирского</w:t>
      </w:r>
      <w:proofErr w:type="spellEnd"/>
      <w:r>
        <w:t xml:space="preserve"> сельского поселения</w:t>
      </w:r>
    </w:p>
    <w:p w:rsidR="005272D4" w:rsidRDefault="00CB1565">
      <w:pPr>
        <w:pStyle w:val="1"/>
        <w:ind w:firstLine="740"/>
        <w:jc w:val="both"/>
      </w:pPr>
      <w:r>
        <w:rPr>
          <w:b/>
          <w:bCs/>
        </w:rPr>
        <w:t>Постановляет:</w:t>
      </w:r>
    </w:p>
    <w:p w:rsidR="005272D4" w:rsidRDefault="00CB1565">
      <w:pPr>
        <w:pStyle w:val="1"/>
        <w:numPr>
          <w:ilvl w:val="0"/>
          <w:numId w:val="1"/>
        </w:numPr>
        <w:tabs>
          <w:tab w:val="left" w:pos="1466"/>
        </w:tabs>
        <w:spacing w:after="0"/>
        <w:ind w:left="1440" w:hanging="320"/>
        <w:jc w:val="both"/>
      </w:pPr>
      <w:bookmarkStart w:id="0" w:name="bookmark0"/>
      <w:bookmarkStart w:id="1" w:name="_GoBack"/>
      <w:bookmarkEnd w:id="0"/>
      <w:r>
        <w:t>Утвердить</w:t>
      </w:r>
      <w:r w:rsidR="00E96737">
        <w:t xml:space="preserve"> </w:t>
      </w:r>
      <w:r>
        <w:t xml:space="preserve"> Порядок применения взысканий за несоблюдение ограничений и запретов, т</w:t>
      </w:r>
      <w:bookmarkEnd w:id="1"/>
      <w:r>
        <w:t xml:space="preserve">ребований о предотвращении или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местного самоуправления </w:t>
      </w:r>
      <w:proofErr w:type="spellStart"/>
      <w:r>
        <w:t>Ногирского</w:t>
      </w:r>
      <w:proofErr w:type="spellEnd"/>
      <w:r>
        <w:t xml:space="preserve"> сельского поселения.</w:t>
      </w:r>
    </w:p>
    <w:p w:rsidR="005272D4" w:rsidRDefault="00CB1565">
      <w:pPr>
        <w:pStyle w:val="1"/>
        <w:numPr>
          <w:ilvl w:val="0"/>
          <w:numId w:val="1"/>
        </w:numPr>
        <w:tabs>
          <w:tab w:val="left" w:pos="1466"/>
        </w:tabs>
        <w:spacing w:after="0"/>
        <w:ind w:left="1440" w:hanging="320"/>
        <w:jc w:val="both"/>
      </w:pPr>
      <w:bookmarkStart w:id="2" w:name="bookmark1"/>
      <w:bookmarkEnd w:id="2"/>
      <w:r>
        <w:t xml:space="preserve">Опубликовать настоящее постановление на официальном сайте Администрации местного самоуправления </w:t>
      </w:r>
      <w:proofErr w:type="spellStart"/>
      <w:r>
        <w:t>Ногирского</w:t>
      </w:r>
      <w:proofErr w:type="spellEnd"/>
      <w:r>
        <w:t xml:space="preserve"> сельского поселения.</w:t>
      </w:r>
    </w:p>
    <w:p w:rsidR="005272D4" w:rsidRDefault="00CB1565">
      <w:pPr>
        <w:pStyle w:val="1"/>
        <w:numPr>
          <w:ilvl w:val="0"/>
          <w:numId w:val="1"/>
        </w:numPr>
        <w:tabs>
          <w:tab w:val="left" w:pos="1466"/>
        </w:tabs>
        <w:spacing w:after="640"/>
        <w:ind w:left="1440" w:hanging="320"/>
        <w:jc w:val="both"/>
      </w:pPr>
      <w:r>
        <w:rPr>
          <w:noProof/>
          <w:lang w:bidi="ar-SA"/>
        </w:rPr>
        <w:drawing>
          <wp:anchor distT="0" distB="0" distL="114300" distR="1333500" simplePos="0" relativeHeight="125829379" behindDoc="0" locked="0" layoutInCell="1" allowOverlap="1">
            <wp:simplePos x="0" y="0"/>
            <wp:positionH relativeFrom="page">
              <wp:posOffset>3883660</wp:posOffset>
            </wp:positionH>
            <wp:positionV relativeFrom="paragraph">
              <wp:posOffset>406400</wp:posOffset>
            </wp:positionV>
            <wp:extent cx="1450975" cy="143891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5097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1244600</wp:posOffset>
                </wp:positionV>
                <wp:extent cx="1012190" cy="21653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72D4" w:rsidRDefault="00CB1565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2E2E2E"/>
                                <w:sz w:val="28"/>
                                <w:szCs w:val="28"/>
                              </w:rPr>
                              <w:t>Сланов</w:t>
                            </w:r>
                            <w:proofErr w:type="spellEnd"/>
                            <w:r>
                              <w:rPr>
                                <w:color w:val="2E2E2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E2E2E"/>
                                <w:sz w:val="28"/>
                                <w:szCs w:val="28"/>
                              </w:rPr>
                              <w:t>Ю</w:t>
                            </w:r>
                            <w:proofErr w:type="gramEnd"/>
                            <w:r>
                              <w:rPr>
                                <w:color w:val="2E2E2E"/>
                                <w:sz w:val="28"/>
                                <w:szCs w:val="28"/>
                              </w:rPr>
                              <w:t xml:space="preserve"> С.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36.10000000000002pt;margin-top:98.pt;width:79.700000000000003pt;height:17.0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2E2E2E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Сланов Ю С.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bookmark2"/>
      <w:bookmarkEnd w:id="3"/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272D4" w:rsidRDefault="00CB1565">
      <w:pPr>
        <w:pStyle w:val="1"/>
        <w:spacing w:after="460"/>
        <w:ind w:left="740"/>
        <w:jc w:val="both"/>
      </w:pPr>
      <w:r>
        <w:t xml:space="preserve">Глава администрации </w:t>
      </w:r>
      <w:proofErr w:type="spellStart"/>
      <w:r>
        <w:t>Ногирского</w:t>
      </w:r>
      <w:proofErr w:type="spellEnd"/>
      <w:r>
        <w:t xml:space="preserve"> сельского поселения</w:t>
      </w:r>
      <w:r>
        <w:br w:type="page"/>
      </w:r>
    </w:p>
    <w:p w:rsidR="00222962" w:rsidRDefault="00222962" w:rsidP="00222962">
      <w:pPr>
        <w:pStyle w:val="1"/>
        <w:ind w:left="4300" w:firstLine="4240"/>
        <w:jc w:val="right"/>
      </w:pPr>
    </w:p>
    <w:p w:rsidR="00222962" w:rsidRDefault="00222962" w:rsidP="00222962">
      <w:pPr>
        <w:pStyle w:val="20"/>
        <w:ind w:left="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60D66" wp14:editId="7CDCB48E">
                <wp:simplePos x="0" y="0"/>
                <wp:positionH relativeFrom="page">
                  <wp:posOffset>6604000</wp:posOffset>
                </wp:positionH>
                <wp:positionV relativeFrom="paragraph">
                  <wp:posOffset>317500</wp:posOffset>
                </wp:positionV>
                <wp:extent cx="377825" cy="21653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2962" w:rsidRDefault="00222962" w:rsidP="00222962">
                            <w:pPr>
                              <w:pStyle w:val="1"/>
                              <w:spacing w:after="0"/>
                            </w:pPr>
                            <w:r>
                              <w:t>№10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7" type="#_x0000_t202" style="position:absolute;left:0;text-align:left;margin-left:520pt;margin-top:25pt;width:29.75pt;height:17.0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" filled="f" stroked="f">
                <v:textbox inset="0,0,0,0">
                  <w:txbxContent>
                    <w:p w:rsidR="00222962" w:rsidRDefault="00222962" w:rsidP="00222962">
                      <w:pPr>
                        <w:pStyle w:val="1"/>
                        <w:spacing w:after="0"/>
                      </w:pPr>
                      <w:r>
                        <w:t>№10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ПОСТАНОВЛЕНИЕ</w:t>
      </w:r>
    </w:p>
    <w:p w:rsidR="00222962" w:rsidRDefault="00222962" w:rsidP="00222962">
      <w:pPr>
        <w:pStyle w:val="1"/>
        <w:spacing w:after="240"/>
        <w:ind w:firstLine="740"/>
      </w:pPr>
      <w:r>
        <w:rPr>
          <w:color w:val="535353"/>
        </w:rPr>
        <w:t>от 28.01 2020 года</w:t>
      </w:r>
    </w:p>
    <w:p w:rsidR="00222962" w:rsidRDefault="00222962" w:rsidP="00222962">
      <w:pPr>
        <w:pStyle w:val="20"/>
        <w:ind w:left="0" w:firstLine="0"/>
        <w:jc w:val="center"/>
      </w:pPr>
      <w:r>
        <w:rPr>
          <w:b/>
          <w:bCs/>
        </w:rPr>
        <w:t>«О внесении изменения в Порядок применении взысканий за несоблюдение</w:t>
      </w:r>
      <w:r>
        <w:rPr>
          <w:b/>
          <w:bCs/>
        </w:rPr>
        <w:br/>
        <w:t xml:space="preserve">ограничении </w:t>
      </w:r>
      <w:r>
        <w:rPr>
          <w:b/>
          <w:bCs/>
          <w:color w:val="535353"/>
        </w:rPr>
        <w:t xml:space="preserve">и </w:t>
      </w:r>
      <w:r>
        <w:rPr>
          <w:b/>
          <w:bCs/>
        </w:rPr>
        <w:t>запретов, требовании о предотвращении или об урегулировании</w:t>
      </w:r>
      <w:r>
        <w:rPr>
          <w:b/>
          <w:bCs/>
        </w:rPr>
        <w:br/>
        <w:t>конфликта интересов и неисполнение обязанностей, установленных в целях</w:t>
      </w:r>
      <w:r>
        <w:rPr>
          <w:b/>
          <w:bCs/>
        </w:rPr>
        <w:br/>
        <w:t>противодействия коррупции к муниципальным служащим Администрации</w:t>
      </w:r>
      <w:r>
        <w:rPr>
          <w:b/>
          <w:bCs/>
        </w:rPr>
        <w:br/>
        <w:t xml:space="preserve">местного самоуправления </w:t>
      </w:r>
      <w:proofErr w:type="spellStart"/>
      <w:r>
        <w:rPr>
          <w:b/>
          <w:bCs/>
        </w:rPr>
        <w:t>Ногирского</w:t>
      </w:r>
      <w:proofErr w:type="spellEnd"/>
      <w:r>
        <w:rPr>
          <w:b/>
          <w:bCs/>
        </w:rPr>
        <w:t xml:space="preserve"> сельского поселения»</w:t>
      </w:r>
    </w:p>
    <w:p w:rsidR="00222962" w:rsidRDefault="00222962" w:rsidP="00222962">
      <w:pPr>
        <w:pStyle w:val="20"/>
        <w:ind w:firstLine="700"/>
        <w:jc w:val="both"/>
      </w:pPr>
      <w:proofErr w:type="gramStart"/>
      <w:r>
        <w:t xml:space="preserve">В целях </w:t>
      </w:r>
      <w:r>
        <w:rPr>
          <w:color w:val="535353"/>
        </w:rPr>
        <w:t xml:space="preserve">приведения </w:t>
      </w:r>
      <w:r>
        <w:t xml:space="preserve">в соответствие с Федеральным законом от 02.03.2007 № 25-ФЗ «О </w:t>
      </w:r>
      <w:r>
        <w:rPr>
          <w:color w:val="535353"/>
        </w:rPr>
        <w:t xml:space="preserve">муниципальной службе </w:t>
      </w:r>
      <w:r>
        <w:t xml:space="preserve">в Российской Федерации», Федеральным законом от 25.12.2008 </w:t>
      </w:r>
      <w:r>
        <w:rPr>
          <w:color w:val="535353"/>
        </w:rPr>
        <w:t xml:space="preserve">г. № 273-ФЗ </w:t>
      </w:r>
      <w:r>
        <w:t xml:space="preserve">«О противодействии коррупции», в соответствии с Федеральным законом </w:t>
      </w:r>
      <w:r>
        <w:rPr>
          <w:color w:val="535353"/>
        </w:rPr>
        <w:t xml:space="preserve">от 06.10.2003 </w:t>
      </w:r>
      <w:r>
        <w:t xml:space="preserve">№ 131-ФЗ «Об общих принципах организации местного самоуправления» </w:t>
      </w:r>
      <w:r>
        <w:rPr>
          <w:color w:val="535353"/>
        </w:rPr>
        <w:t xml:space="preserve">» и </w:t>
      </w:r>
      <w:r>
        <w:t xml:space="preserve">с протестом прокуратуры Пригородного района РСО Алания об </w:t>
      </w:r>
      <w:r>
        <w:rPr>
          <w:color w:val="535353"/>
        </w:rPr>
        <w:t xml:space="preserve">изменении нормативного </w:t>
      </w:r>
      <w:r>
        <w:t xml:space="preserve">правового акта с целью приведения в соответствие с </w:t>
      </w:r>
      <w:r>
        <w:rPr>
          <w:color w:val="535353"/>
        </w:rPr>
        <w:t>действующим</w:t>
      </w:r>
      <w:proofErr w:type="gramEnd"/>
      <w:r>
        <w:rPr>
          <w:color w:val="535353"/>
        </w:rPr>
        <w:t xml:space="preserve"> законодательством, </w:t>
      </w:r>
      <w:r>
        <w:t xml:space="preserve">администрация </w:t>
      </w:r>
      <w:proofErr w:type="spellStart"/>
      <w:r>
        <w:t>Ногирского</w:t>
      </w:r>
      <w:proofErr w:type="spellEnd"/>
      <w:r>
        <w:t xml:space="preserve"> сельского поселения </w:t>
      </w:r>
      <w:r>
        <w:rPr>
          <w:b/>
          <w:bCs/>
        </w:rPr>
        <w:t>постановляет:</w:t>
      </w:r>
    </w:p>
    <w:p w:rsidR="00222962" w:rsidRDefault="00222962" w:rsidP="00222962">
      <w:pPr>
        <w:pStyle w:val="20"/>
        <w:numPr>
          <w:ilvl w:val="0"/>
          <w:numId w:val="5"/>
        </w:numPr>
        <w:tabs>
          <w:tab w:val="left" w:pos="1321"/>
        </w:tabs>
        <w:spacing w:after="0"/>
        <w:jc w:val="both"/>
      </w:pPr>
      <w:bookmarkStart w:id="4" w:name="bookmark38"/>
      <w:bookmarkEnd w:id="4"/>
      <w:r>
        <w:t xml:space="preserve">Внести </w:t>
      </w:r>
      <w:r>
        <w:rPr>
          <w:color w:val="535353"/>
        </w:rPr>
        <w:t xml:space="preserve">в </w:t>
      </w:r>
      <w:r>
        <w:t xml:space="preserve">постановление администрации </w:t>
      </w:r>
      <w:proofErr w:type="spellStart"/>
      <w:r>
        <w:t>Ногирского</w:t>
      </w:r>
      <w:proofErr w:type="spellEnd"/>
      <w:r>
        <w:t xml:space="preserve"> сельского поселения от</w:t>
      </w:r>
      <w:r w:rsidR="00E96737">
        <w:t xml:space="preserve">                                   </w:t>
      </w:r>
      <w:r>
        <w:t xml:space="preserve"> 13 </w:t>
      </w:r>
      <w:r w:rsidR="00E96737">
        <w:t>.</w:t>
      </w:r>
      <w:r>
        <w:t>06</w:t>
      </w:r>
      <w:r w:rsidR="00E96737">
        <w:t>.</w:t>
      </w:r>
      <w:r>
        <w:t xml:space="preserve">2019 </w:t>
      </w:r>
      <w:r>
        <w:rPr>
          <w:color w:val="535353"/>
        </w:rPr>
        <w:t xml:space="preserve">года № </w:t>
      </w:r>
      <w:r>
        <w:t xml:space="preserve">73 «Об утверждении Порядка применения за несоблюдение </w:t>
      </w:r>
      <w:r>
        <w:rPr>
          <w:color w:val="535353"/>
        </w:rPr>
        <w:t xml:space="preserve">ограничений и запретов, </w:t>
      </w:r>
      <w:r>
        <w:t xml:space="preserve">требований о предотвращении или об урегулировании конфликта интересов </w:t>
      </w:r>
      <w:r>
        <w:rPr>
          <w:color w:val="535353"/>
        </w:rPr>
        <w:t xml:space="preserve">и неисполнение </w:t>
      </w:r>
      <w:r>
        <w:t xml:space="preserve">обязанностей, установленных в целях противодействия коррупции </w:t>
      </w:r>
      <w:r>
        <w:rPr>
          <w:color w:val="535353"/>
        </w:rPr>
        <w:t xml:space="preserve">к муниципальным </w:t>
      </w:r>
      <w:r>
        <w:t xml:space="preserve">служащим Администрации местного самоуправления </w:t>
      </w:r>
      <w:proofErr w:type="spellStart"/>
      <w:r>
        <w:rPr>
          <w:color w:val="535353"/>
        </w:rPr>
        <w:t>Ногирского</w:t>
      </w:r>
      <w:proofErr w:type="spellEnd"/>
      <w:r>
        <w:rPr>
          <w:color w:val="535353"/>
        </w:rPr>
        <w:t xml:space="preserve"> сельского </w:t>
      </w:r>
      <w:r>
        <w:t>поселения» следующие изменения:</w:t>
      </w:r>
    </w:p>
    <w:p w:rsidR="00222962" w:rsidRDefault="00222962" w:rsidP="00222962">
      <w:pPr>
        <w:pStyle w:val="20"/>
        <w:numPr>
          <w:ilvl w:val="0"/>
          <w:numId w:val="5"/>
        </w:numPr>
        <w:tabs>
          <w:tab w:val="left" w:pos="1336"/>
        </w:tabs>
        <w:spacing w:after="0"/>
        <w:ind w:left="1100" w:firstLine="0"/>
      </w:pPr>
      <w:bookmarkStart w:id="5" w:name="bookmark39"/>
      <w:bookmarkEnd w:id="5"/>
      <w:r>
        <w:rPr>
          <w:color w:val="535353"/>
        </w:rPr>
        <w:t xml:space="preserve">Пункт 15 изложить в </w:t>
      </w:r>
      <w:r>
        <w:t>новой редакции</w:t>
      </w:r>
    </w:p>
    <w:p w:rsidR="00222962" w:rsidRDefault="00222962" w:rsidP="00222962">
      <w:pPr>
        <w:pStyle w:val="20"/>
        <w:spacing w:after="0"/>
        <w:jc w:val="both"/>
      </w:pPr>
      <w:r>
        <w:rPr>
          <w:color w:val="535353"/>
        </w:rPr>
        <w:t xml:space="preserve">«Взыскания, предусмотренные </w:t>
      </w:r>
      <w:r>
        <w:t xml:space="preserve">статьями 14.1, 15 или 27.1 Федерального закона от </w:t>
      </w:r>
      <w:r>
        <w:rPr>
          <w:color w:val="535353"/>
        </w:rPr>
        <w:t xml:space="preserve">02.03.2007 № 25-ФЗ </w:t>
      </w:r>
      <w:r>
        <w:t>«О муниципальной службе в Российской Федерации</w:t>
      </w:r>
      <w:proofErr w:type="gramStart"/>
      <w:r>
        <w:t xml:space="preserve">»,, </w:t>
      </w:r>
      <w:proofErr w:type="gramEnd"/>
      <w:r>
        <w:rPr>
          <w:color w:val="535353"/>
        </w:rPr>
        <w:t xml:space="preserve">применяются не позднее </w:t>
      </w:r>
      <w:r>
        <w:t>шести месяцев со дня поступления информации о совершении</w:t>
      </w:r>
    </w:p>
    <w:p w:rsidR="00222962" w:rsidRDefault="00222962" w:rsidP="00222962">
      <w:pPr>
        <w:pStyle w:val="20"/>
        <w:spacing w:after="0"/>
        <w:ind w:firstLine="20"/>
        <w:jc w:val="both"/>
      </w:pPr>
      <w:r>
        <w:rPr>
          <w:color w:val="535353"/>
        </w:rPr>
        <w:t xml:space="preserve">муниципальным служащим </w:t>
      </w:r>
      <w:r>
        <w:t xml:space="preserve">коррупционного правонарушения, не считая периодов </w:t>
      </w:r>
      <w:r>
        <w:rPr>
          <w:color w:val="535353"/>
        </w:rPr>
        <w:t xml:space="preserve">временной нетрудоспособности </w:t>
      </w:r>
      <w:r>
        <w:t xml:space="preserve">муниципального служащего, нахождения его в отпуске, и </w:t>
      </w:r>
      <w:r>
        <w:rPr>
          <w:color w:val="535353"/>
        </w:rPr>
        <w:t xml:space="preserve">не позднее трех </w:t>
      </w:r>
      <w:r>
        <w:rPr>
          <w:color w:val="7A7A7A"/>
        </w:rPr>
        <w:t xml:space="preserve">лез со </w:t>
      </w:r>
      <w:r>
        <w:rPr>
          <w:color w:val="535353"/>
        </w:rPr>
        <w:t xml:space="preserve">дня </w:t>
      </w:r>
      <w:r>
        <w:t>совершения им коррупционного правонарушения</w:t>
      </w:r>
      <w:proofErr w:type="gramStart"/>
      <w:r>
        <w:t xml:space="preserve"> В</w:t>
      </w:r>
      <w:proofErr w:type="gramEnd"/>
      <w:r>
        <w:t xml:space="preserve"> указанные</w:t>
      </w:r>
    </w:p>
    <w:p w:rsidR="00222962" w:rsidRDefault="00222962" w:rsidP="00222962">
      <w:pPr>
        <w:pStyle w:val="20"/>
        <w:spacing w:after="0"/>
        <w:ind w:left="0" w:firstLine="740"/>
      </w:pPr>
      <w:r>
        <w:t xml:space="preserve">сроки </w:t>
      </w:r>
      <w:r>
        <w:rPr>
          <w:color w:val="535353"/>
        </w:rPr>
        <w:t xml:space="preserve">не включается время </w:t>
      </w:r>
      <w:r>
        <w:t>производства по уголовному делу».</w:t>
      </w:r>
    </w:p>
    <w:p w:rsidR="00222962" w:rsidRDefault="00222962" w:rsidP="00222962">
      <w:pPr>
        <w:pStyle w:val="20"/>
        <w:numPr>
          <w:ilvl w:val="0"/>
          <w:numId w:val="5"/>
        </w:numPr>
        <w:tabs>
          <w:tab w:val="left" w:pos="1370"/>
        </w:tabs>
        <w:ind w:right="380" w:firstLine="440"/>
        <w:jc w:val="both"/>
      </w:pPr>
      <w:r>
        <w:rPr>
          <w:noProof/>
          <w:lang w:bidi="ar-SA"/>
        </w:rPr>
        <w:drawing>
          <wp:anchor distT="24130" distB="0" distL="2112010" distR="661670" simplePos="0" relativeHeight="251662336" behindDoc="0" locked="0" layoutInCell="1" allowOverlap="1" wp14:anchorId="62612DA1" wp14:editId="4520775E">
            <wp:simplePos x="0" y="0"/>
            <wp:positionH relativeFrom="page">
              <wp:posOffset>3382010</wp:posOffset>
            </wp:positionH>
            <wp:positionV relativeFrom="paragraph">
              <wp:posOffset>506730</wp:posOffset>
            </wp:positionV>
            <wp:extent cx="1993265" cy="1584960"/>
            <wp:effectExtent l="0" t="0" r="6985" b="0"/>
            <wp:wrapTight wrapText="right">
              <wp:wrapPolygon edited="0">
                <wp:start x="4954" y="0"/>
                <wp:lineTo x="0" y="1817"/>
                <wp:lineTo x="0" y="21288"/>
                <wp:lineTo x="21469" y="21288"/>
                <wp:lineTo x="21469" y="1817"/>
                <wp:lineTo x="14450" y="0"/>
                <wp:lineTo x="4954" y="0"/>
              </wp:wrapPolygon>
            </wp:wrapTight>
            <wp:docPr id="2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99326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49758F8" wp14:editId="3D3CD917">
                <wp:simplePos x="0" y="0"/>
                <wp:positionH relativeFrom="page">
                  <wp:posOffset>6079490</wp:posOffset>
                </wp:positionH>
                <wp:positionV relativeFrom="paragraph">
                  <wp:posOffset>177800</wp:posOffset>
                </wp:positionV>
                <wp:extent cx="679450" cy="19177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2962" w:rsidRDefault="00222962" w:rsidP="00222962">
                            <w:pPr>
                              <w:pStyle w:val="20"/>
                              <w:spacing w:after="0"/>
                              <w:ind w:left="0" w:firstLine="0"/>
                            </w:pPr>
                            <w:proofErr w:type="spellStart"/>
                            <w:r>
                              <w:t>nogirag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ги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8" type="#_x0000_t202" style="position:absolute;left:0;text-align:left;margin-left:478.7pt;margin-top:14pt;width:53.5pt;height:15.1pt;z-index: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" filled="f" stroked="f">
                <v:textbox inset="0,0,0,0">
                  <w:txbxContent>
                    <w:p w:rsidR="00222962" w:rsidRDefault="00222962" w:rsidP="00222962">
                      <w:pPr>
                        <w:pStyle w:val="20"/>
                        <w:spacing w:after="0"/>
                        <w:ind w:left="0" w:firstLine="0"/>
                      </w:pPr>
                      <w:proofErr w:type="spellStart"/>
                      <w:r>
                        <w:t>nogirag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ги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B8ACE54" wp14:editId="271A57E4">
                <wp:simplePos x="0" y="0"/>
                <wp:positionH relativeFrom="page">
                  <wp:posOffset>1257300</wp:posOffset>
                </wp:positionH>
                <wp:positionV relativeFrom="paragraph">
                  <wp:posOffset>701675</wp:posOffset>
                </wp:positionV>
                <wp:extent cx="2127250" cy="36893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2962" w:rsidRDefault="00222962" w:rsidP="00222962">
                            <w:pPr>
                              <w:pStyle w:val="a5"/>
                            </w:pPr>
                            <w:r>
                              <w:t xml:space="preserve">Глава </w:t>
                            </w:r>
                            <w:r>
                              <w:rPr>
                                <w:color w:val="7A7A7A"/>
                              </w:rPr>
                              <w:t>Администрации</w:t>
                            </w:r>
                          </w:p>
                          <w:p w:rsidR="00222962" w:rsidRDefault="00222962" w:rsidP="00222962">
                            <w:pPr>
                              <w:pStyle w:val="a5"/>
                            </w:pPr>
                            <w:proofErr w:type="spellStart"/>
                            <w:r>
                              <w:t>Ногирского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color w:val="7A7A7A"/>
                              </w:rPr>
                              <w:t xml:space="preserve">сельского </w:t>
                            </w:r>
                            <w:r>
                              <w:t>поселен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29" type="#_x0000_t202" style="position:absolute;left:0;text-align:left;margin-left:99pt;margin-top:55.25pt;width:167.5pt;height:29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" filled="f" stroked="f">
                <v:textbox inset="0,0,0,0">
                  <w:txbxContent>
                    <w:p w:rsidR="00222962" w:rsidRDefault="00222962" w:rsidP="00222962">
                      <w:pPr>
                        <w:pStyle w:val="a5"/>
                      </w:pPr>
                      <w:r>
                        <w:t xml:space="preserve">Глава </w:t>
                      </w:r>
                      <w:r>
                        <w:rPr>
                          <w:color w:val="7A7A7A"/>
                        </w:rPr>
                        <w:t>Администрации</w:t>
                      </w:r>
                    </w:p>
                    <w:p w:rsidR="00222962" w:rsidRDefault="00222962" w:rsidP="00222962">
                      <w:pPr>
                        <w:pStyle w:val="a5"/>
                      </w:pPr>
                      <w:proofErr w:type="spellStart"/>
                      <w:r>
                        <w:t>Ногирского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color w:val="7A7A7A"/>
                        </w:rPr>
                        <w:t xml:space="preserve">сельского </w:t>
                      </w:r>
                      <w:r>
                        <w:t>поселен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8AA8478" wp14:editId="00A8C3BE">
                <wp:simplePos x="0" y="0"/>
                <wp:positionH relativeFrom="page">
                  <wp:posOffset>4542790</wp:posOffset>
                </wp:positionH>
                <wp:positionV relativeFrom="paragraph">
                  <wp:posOffset>177800</wp:posOffset>
                </wp:positionV>
                <wp:extent cx="1481455" cy="18923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2962" w:rsidRDefault="00222962" w:rsidP="00222962">
                            <w:pPr>
                              <w:pStyle w:val="a5"/>
                              <w:jc w:val="right"/>
                            </w:pPr>
                            <w:proofErr w:type="gramStart"/>
                            <w:r>
                              <w:rPr>
                                <w:color w:val="2E2E2E"/>
                              </w:rPr>
                              <w:t>о сельского поселения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0" type="#_x0000_t202" style="position:absolute;left:0;text-align:left;margin-left:357.7pt;margin-top:14pt;width:116.65pt;height:14.9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" filled="f" stroked="f">
                <v:textbox inset="0,0,0,0">
                  <w:txbxContent>
                    <w:p w:rsidR="00222962" w:rsidRDefault="00222962" w:rsidP="00222962">
                      <w:pPr>
                        <w:pStyle w:val="a5"/>
                        <w:jc w:val="right"/>
                      </w:pPr>
                      <w:proofErr w:type="gramStart"/>
                      <w:r>
                        <w:rPr>
                          <w:color w:val="2E2E2E"/>
                        </w:rPr>
                        <w:t>о сельского поселения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6" w:name="bookmark40"/>
      <w:bookmarkEnd w:id="6"/>
      <w:r>
        <w:rPr>
          <w:color w:val="535353"/>
        </w:rPr>
        <w:t xml:space="preserve">Настоящее постановление </w:t>
      </w:r>
      <w:r>
        <w:t xml:space="preserve">вступает в силу со дня его официального опубликования </w:t>
      </w:r>
      <w:r>
        <w:rPr>
          <w:color w:val="535353"/>
        </w:rPr>
        <w:t xml:space="preserve">на официальном сайте </w:t>
      </w:r>
      <w:r>
        <w:t>администрации*</w:t>
      </w:r>
    </w:p>
    <w:p w:rsidR="00222962" w:rsidRDefault="00222962" w:rsidP="00222962">
      <w:pPr>
        <w:pStyle w:val="1"/>
        <w:ind w:left="4300" w:firstLine="4240"/>
        <w:jc w:val="right"/>
      </w:pPr>
    </w:p>
    <w:p w:rsidR="00222962" w:rsidRDefault="00222962" w:rsidP="00222962">
      <w:pPr>
        <w:pStyle w:val="1"/>
        <w:ind w:left="4300" w:firstLine="4240"/>
        <w:jc w:val="right"/>
      </w:pPr>
    </w:p>
    <w:p w:rsidR="00222962" w:rsidRDefault="00222962" w:rsidP="00222962">
      <w:pPr>
        <w:pStyle w:val="1"/>
        <w:ind w:left="4300" w:firstLine="4240"/>
        <w:jc w:val="right"/>
      </w:pPr>
    </w:p>
    <w:p w:rsidR="00222962" w:rsidRDefault="00222962" w:rsidP="00222962">
      <w:pPr>
        <w:pStyle w:val="1"/>
        <w:ind w:left="4300" w:firstLine="4240"/>
        <w:jc w:val="right"/>
      </w:pPr>
    </w:p>
    <w:p w:rsidR="00222962" w:rsidRDefault="00222962" w:rsidP="00222962">
      <w:pPr>
        <w:pStyle w:val="1"/>
        <w:ind w:left="4300" w:firstLine="4240"/>
        <w:jc w:val="right"/>
      </w:pPr>
    </w:p>
    <w:p w:rsidR="00222962" w:rsidRDefault="00222962" w:rsidP="00222962">
      <w:pPr>
        <w:pStyle w:val="1"/>
        <w:ind w:left="4300" w:firstLine="4240"/>
        <w:jc w:val="right"/>
      </w:pPr>
    </w:p>
    <w:p w:rsidR="00222962" w:rsidRDefault="00222962" w:rsidP="00222962">
      <w:pPr>
        <w:pStyle w:val="1"/>
        <w:ind w:left="4300" w:firstLine="4240"/>
        <w:jc w:val="right"/>
      </w:pPr>
    </w:p>
    <w:p w:rsidR="001E28E3" w:rsidRDefault="001E28E3" w:rsidP="001E28E3">
      <w:pPr>
        <w:pStyle w:val="1"/>
        <w:tabs>
          <w:tab w:val="left" w:pos="1189"/>
        </w:tabs>
        <w:spacing w:after="0"/>
        <w:jc w:val="both"/>
      </w:pPr>
    </w:p>
    <w:p w:rsidR="001E28E3" w:rsidRDefault="001E28E3" w:rsidP="001E28E3">
      <w:pPr>
        <w:pStyle w:val="1"/>
        <w:tabs>
          <w:tab w:val="left" w:pos="1189"/>
        </w:tabs>
        <w:spacing w:after="0"/>
        <w:jc w:val="both"/>
      </w:pPr>
    </w:p>
    <w:p w:rsidR="001E28E3" w:rsidRPr="001928B4" w:rsidRDefault="001E28E3" w:rsidP="001E28E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928B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</w:t>
      </w:r>
      <w:proofErr w:type="gramStart"/>
      <w:r w:rsidRPr="001928B4">
        <w:rPr>
          <w:rFonts w:ascii="Times New Roman" w:eastAsia="Times New Roman" w:hAnsi="Times New Roman" w:cs="Times New Roman"/>
          <w:b/>
          <w:color w:val="auto"/>
          <w:lang w:bidi="ar-SA"/>
        </w:rPr>
        <w:t>П</w:t>
      </w:r>
      <w:proofErr w:type="gramEnd"/>
      <w:r w:rsidRPr="001928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 С Т А Н О В Л Е Н И Е</w:t>
      </w:r>
    </w:p>
    <w:p w:rsidR="001E28E3" w:rsidRPr="001928B4" w:rsidRDefault="001E28E3" w:rsidP="001E28E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E28E3" w:rsidRPr="001928B4" w:rsidRDefault="001E28E3" w:rsidP="001E28E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8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28.01.2020 года  </w:t>
      </w:r>
      <w:r w:rsidRPr="001928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928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928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928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928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928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928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928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928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№10</w:t>
      </w:r>
    </w:p>
    <w:p w:rsidR="001E28E3" w:rsidRPr="001928B4" w:rsidRDefault="001E28E3" w:rsidP="001E28E3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E28E3" w:rsidRPr="001928B4" w:rsidRDefault="001E28E3" w:rsidP="001E28E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928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«О внесении изменения в Порядок применений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к муниципальным  служащим  Администрации      местного самоуправления </w:t>
      </w:r>
      <w:proofErr w:type="spellStart"/>
      <w:r w:rsidRPr="001928B4">
        <w:rPr>
          <w:rFonts w:ascii="Times New Roman" w:eastAsia="Times New Roman" w:hAnsi="Times New Roman" w:cs="Times New Roman"/>
          <w:b/>
          <w:color w:val="auto"/>
          <w:lang w:bidi="ar-SA"/>
        </w:rPr>
        <w:t>Ногирского</w:t>
      </w:r>
      <w:proofErr w:type="spellEnd"/>
      <w:r w:rsidRPr="001928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сельского поселения»</w:t>
      </w:r>
    </w:p>
    <w:p w:rsidR="001E28E3" w:rsidRPr="001928B4" w:rsidRDefault="001E28E3" w:rsidP="001E28E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E28E3" w:rsidRPr="001928B4" w:rsidRDefault="001E28E3" w:rsidP="001E28E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1928B4">
        <w:rPr>
          <w:rFonts w:ascii="Times New Roman" w:eastAsia="Times New Roman" w:hAnsi="Times New Roman" w:cs="Times New Roman"/>
          <w:color w:val="auto"/>
          <w:lang w:bidi="ar-SA"/>
        </w:rPr>
        <w:t>В целях приведения в соответствие с Федеральным законом от 02.03.2007 № 25-ФЗ «О муниципальной службе в Российской Федерации»,</w:t>
      </w:r>
      <w:r w:rsidRPr="001928B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Федеральным законом  от 25.12.2008  г. № 273-ФЗ  «О противодействии коррупции»</w:t>
      </w:r>
      <w:r w:rsidRPr="001928B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1928B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в соответствии с  Федеральным законом от 06.10.2003 № 131-ФЗ «Об общих  принципах организации местного самоуправления» » и с  протестом прокуратуры   Пригородного  района  РСО  </w:t>
      </w:r>
      <w:proofErr w:type="gramStart"/>
      <w:r w:rsidRPr="001928B4">
        <w:rPr>
          <w:rFonts w:ascii="Times New Roman" w:eastAsia="Times New Roman" w:hAnsi="Times New Roman" w:cs="Times New Roman"/>
          <w:shd w:val="clear" w:color="auto" w:fill="FFFFFF"/>
          <w:lang w:bidi="ar-SA"/>
        </w:rPr>
        <w:t>–А</w:t>
      </w:r>
      <w:proofErr w:type="gramEnd"/>
      <w:r w:rsidRPr="001928B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лания   об изменении нормативного правового акта с целью приведения в соответствие  с действующим законодательством, </w:t>
      </w:r>
      <w:r w:rsidRPr="001928B4">
        <w:rPr>
          <w:rFonts w:ascii="Times New Roman" w:eastAsia="Times New Roman" w:hAnsi="Times New Roman" w:cs="Times New Roman"/>
          <w:lang w:bidi="ar-SA"/>
        </w:rPr>
        <w:t xml:space="preserve">администрация  </w:t>
      </w:r>
      <w:proofErr w:type="spellStart"/>
      <w:r w:rsidRPr="001928B4">
        <w:rPr>
          <w:rFonts w:ascii="Times New Roman" w:eastAsia="Times New Roman" w:hAnsi="Times New Roman" w:cs="Times New Roman"/>
          <w:lang w:bidi="ar-SA"/>
        </w:rPr>
        <w:t>Ногирского</w:t>
      </w:r>
      <w:proofErr w:type="spellEnd"/>
      <w:r w:rsidRPr="001928B4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r w:rsidRPr="001928B4">
        <w:rPr>
          <w:rFonts w:ascii="Times New Roman" w:eastAsia="Times New Roman" w:hAnsi="Times New Roman" w:cs="Times New Roman"/>
          <w:b/>
          <w:lang w:bidi="ar-SA"/>
        </w:rPr>
        <w:t>постановляет:</w:t>
      </w:r>
    </w:p>
    <w:p w:rsidR="001E28E3" w:rsidRPr="001928B4" w:rsidRDefault="001E28E3" w:rsidP="001E28E3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</w:p>
    <w:p w:rsidR="001E28E3" w:rsidRPr="001928B4" w:rsidRDefault="001E28E3" w:rsidP="001E28E3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928B4">
        <w:rPr>
          <w:rFonts w:ascii="Times New Roman" w:eastAsia="Times New Roman" w:hAnsi="Times New Roman" w:cs="Times New Roman"/>
          <w:lang w:bidi="ar-SA"/>
        </w:rPr>
        <w:t xml:space="preserve">      1. Внести в  постановление администрации </w:t>
      </w:r>
      <w:proofErr w:type="spellStart"/>
      <w:r w:rsidRPr="001928B4">
        <w:rPr>
          <w:rFonts w:ascii="Times New Roman" w:eastAsia="Times New Roman" w:hAnsi="Times New Roman" w:cs="Times New Roman"/>
          <w:lang w:bidi="ar-SA"/>
        </w:rPr>
        <w:t>Ногирского</w:t>
      </w:r>
      <w:proofErr w:type="spellEnd"/>
      <w:r w:rsidRPr="001928B4">
        <w:rPr>
          <w:rFonts w:ascii="Times New Roman" w:eastAsia="Times New Roman" w:hAnsi="Times New Roman" w:cs="Times New Roman"/>
          <w:lang w:bidi="ar-SA"/>
        </w:rPr>
        <w:t xml:space="preserve"> сельского поселения                        от 13.06.2019 года № 73</w:t>
      </w:r>
      <w:r w:rsidRPr="001928B4">
        <w:rPr>
          <w:rFonts w:ascii="Times New Roman" w:eastAsia="Times New Roman" w:hAnsi="Times New Roman" w:cs="Times New Roman"/>
          <w:b/>
          <w:bCs/>
          <w:lang w:bidi="ar-SA"/>
        </w:rPr>
        <w:t xml:space="preserve">  «Об утверждении  Порядка применения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1928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1928B4">
        <w:rPr>
          <w:rFonts w:ascii="Times New Roman" w:eastAsia="Times New Roman" w:hAnsi="Times New Roman" w:cs="Times New Roman"/>
          <w:color w:val="auto"/>
          <w:lang w:bidi="ar-SA"/>
        </w:rPr>
        <w:t xml:space="preserve">к муниципальным  служащим  Администрации      местного самоуправления </w:t>
      </w:r>
      <w:proofErr w:type="spellStart"/>
      <w:r w:rsidRPr="001928B4">
        <w:rPr>
          <w:rFonts w:ascii="Times New Roman" w:eastAsia="Times New Roman" w:hAnsi="Times New Roman" w:cs="Times New Roman"/>
          <w:color w:val="auto"/>
          <w:lang w:bidi="ar-SA"/>
        </w:rPr>
        <w:t>Ногирского</w:t>
      </w:r>
      <w:proofErr w:type="spellEnd"/>
      <w:r w:rsidRPr="001928B4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</w:t>
      </w:r>
      <w:r w:rsidRPr="001928B4">
        <w:rPr>
          <w:rFonts w:ascii="Times New Roman" w:eastAsia="Times New Roman" w:hAnsi="Times New Roman" w:cs="Times New Roman"/>
          <w:b/>
          <w:bCs/>
          <w:lang w:bidi="ar-SA"/>
        </w:rPr>
        <w:t>» </w:t>
      </w:r>
      <w:r w:rsidRPr="001928B4">
        <w:rPr>
          <w:rFonts w:ascii="Times New Roman" w:eastAsia="Times New Roman" w:hAnsi="Times New Roman" w:cs="Times New Roman"/>
          <w:lang w:bidi="ar-SA"/>
        </w:rPr>
        <w:t>   следующие изменения:  </w:t>
      </w:r>
    </w:p>
    <w:p w:rsidR="001E28E3" w:rsidRPr="001928B4" w:rsidRDefault="001E28E3" w:rsidP="001E28E3">
      <w:pPr>
        <w:widowControl/>
        <w:ind w:left="360"/>
        <w:jc w:val="both"/>
        <w:rPr>
          <w:rFonts w:ascii="Times New Roman" w:eastAsia="Times New Roman" w:hAnsi="Times New Roman" w:cs="Times New Roman"/>
          <w:lang w:bidi="ar-SA"/>
        </w:rPr>
      </w:pPr>
      <w:r w:rsidRPr="001928B4">
        <w:rPr>
          <w:rFonts w:ascii="Times New Roman" w:eastAsia="Times New Roman" w:hAnsi="Times New Roman" w:cs="Times New Roman"/>
          <w:lang w:bidi="ar-SA"/>
        </w:rPr>
        <w:t>2.Пункт 15 изложить в новой редакции:</w:t>
      </w:r>
    </w:p>
    <w:p w:rsidR="001E28E3" w:rsidRPr="001928B4" w:rsidRDefault="001E28E3" w:rsidP="001E28E3">
      <w:pPr>
        <w:widowControl/>
        <w:ind w:firstLine="360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1928B4">
        <w:rPr>
          <w:rFonts w:ascii="Times New Roman" w:eastAsia="Times New Roman" w:hAnsi="Times New Roman" w:cs="Times New Roman"/>
          <w:shd w:val="clear" w:color="auto" w:fill="FFFFFF"/>
          <w:lang w:bidi="ar-SA"/>
        </w:rPr>
        <w:t>«Взыскания, предусмотренные статьями  14.1, 15 или 27.1  Федерального закона</w:t>
      </w:r>
      <w:r w:rsidRPr="001928B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от 02.03.2007 № 25-ФЗ «О муниципальной службе в Российской Федерации»,</w:t>
      </w:r>
      <w:r w:rsidRPr="001928B4">
        <w:rPr>
          <w:rFonts w:ascii="Times New Roman" w:eastAsia="Times New Roman" w:hAnsi="Times New Roman" w:cs="Times New Roman"/>
          <w:shd w:val="clear" w:color="auto" w:fill="FFFFFF"/>
          <w:lang w:bidi="ar-SA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1928B4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В указанные сроки не включается время производства по уголовному делу».</w:t>
      </w:r>
    </w:p>
    <w:p w:rsidR="001E28E3" w:rsidRPr="001928B4" w:rsidRDefault="001E28E3" w:rsidP="001E28E3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28B4">
        <w:rPr>
          <w:rFonts w:ascii="Times New Roman" w:eastAsia="Times New Roman" w:hAnsi="Times New Roman" w:cs="Times New Roman"/>
          <w:color w:val="auto"/>
          <w:lang w:bidi="ar-SA"/>
        </w:rPr>
        <w:t xml:space="preserve">       3.Настоящее  постановление  вступает в силу со дня его официального опубликования на официальном сайте  администрации  </w:t>
      </w:r>
      <w:proofErr w:type="spellStart"/>
      <w:r w:rsidRPr="001928B4">
        <w:rPr>
          <w:rFonts w:ascii="Times New Roman" w:eastAsia="Times New Roman" w:hAnsi="Times New Roman" w:cs="Times New Roman"/>
          <w:color w:val="auto"/>
          <w:lang w:bidi="ar-SA"/>
        </w:rPr>
        <w:t>Ногирского</w:t>
      </w:r>
      <w:proofErr w:type="spellEnd"/>
      <w:r w:rsidRPr="001928B4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 </w:t>
      </w:r>
      <w:proofErr w:type="spellStart"/>
      <w:r w:rsidRPr="001928B4">
        <w:rPr>
          <w:rFonts w:ascii="Times New Roman" w:eastAsia="Times New Roman" w:hAnsi="Times New Roman" w:cs="Times New Roman"/>
          <w:color w:val="auto"/>
          <w:lang w:val="en-US" w:bidi="ar-SA"/>
        </w:rPr>
        <w:t>nogirag</w:t>
      </w:r>
      <w:proofErr w:type="spellEnd"/>
      <w:r w:rsidRPr="001928B4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spellStart"/>
      <w:r w:rsidRPr="001928B4">
        <w:rPr>
          <w:rFonts w:ascii="Times New Roman" w:eastAsia="Times New Roman" w:hAnsi="Times New Roman" w:cs="Times New Roman"/>
          <w:color w:val="auto"/>
          <w:lang w:val="en-US" w:bidi="ar-SA"/>
        </w:rPr>
        <w:t>ru</w:t>
      </w:r>
      <w:proofErr w:type="spellEnd"/>
      <w:r w:rsidRPr="001928B4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E28E3" w:rsidRPr="001928B4" w:rsidRDefault="001E28E3" w:rsidP="001E28E3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E28E3" w:rsidRPr="001928B4" w:rsidRDefault="001E28E3" w:rsidP="001E28E3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1E28E3" w:rsidRPr="001928B4" w:rsidRDefault="001E28E3" w:rsidP="001E28E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928B4">
        <w:rPr>
          <w:rFonts w:ascii="Times New Roman" w:eastAsia="Times New Roman" w:hAnsi="Times New Roman" w:cs="Times New Roman"/>
          <w:color w:val="auto"/>
          <w:lang w:bidi="ar-SA"/>
        </w:rPr>
        <w:t xml:space="preserve">Глава  Администрации </w:t>
      </w:r>
    </w:p>
    <w:p w:rsidR="001E28E3" w:rsidRDefault="001E28E3" w:rsidP="001E28E3">
      <w:pPr>
        <w:widowControl/>
        <w:tabs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1928B4">
        <w:rPr>
          <w:rFonts w:ascii="Times New Roman" w:eastAsia="Times New Roman" w:hAnsi="Times New Roman" w:cs="Times New Roman"/>
          <w:color w:val="auto"/>
          <w:lang w:bidi="ar-SA"/>
        </w:rPr>
        <w:t>Ногирского</w:t>
      </w:r>
      <w:proofErr w:type="spellEnd"/>
      <w:r w:rsidRPr="001928B4">
        <w:rPr>
          <w:rFonts w:ascii="Times New Roman" w:eastAsia="Times New Roman" w:hAnsi="Times New Roman" w:cs="Times New Roman"/>
          <w:color w:val="auto"/>
          <w:lang w:bidi="ar-SA"/>
        </w:rPr>
        <w:t xml:space="preserve">  сельского   поселения                    _______________                      </w:t>
      </w:r>
      <w:proofErr w:type="spellStart"/>
      <w:r w:rsidRPr="001928B4">
        <w:rPr>
          <w:rFonts w:ascii="Times New Roman" w:eastAsia="Times New Roman" w:hAnsi="Times New Roman" w:cs="Times New Roman"/>
          <w:color w:val="auto"/>
          <w:lang w:bidi="ar-SA"/>
        </w:rPr>
        <w:t>Сланов</w:t>
      </w:r>
      <w:proofErr w:type="spellEnd"/>
      <w:r w:rsidRPr="001928B4">
        <w:rPr>
          <w:rFonts w:ascii="Times New Roman" w:eastAsia="Times New Roman" w:hAnsi="Times New Roman" w:cs="Times New Roman"/>
          <w:color w:val="auto"/>
          <w:lang w:bidi="ar-SA"/>
        </w:rPr>
        <w:t xml:space="preserve"> Ю. С.</w:t>
      </w:r>
    </w:p>
    <w:p w:rsidR="001E28E3" w:rsidRDefault="001E28E3" w:rsidP="001E28E3">
      <w:pPr>
        <w:widowControl/>
        <w:tabs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E28E3" w:rsidRDefault="001E28E3" w:rsidP="001E28E3">
      <w:pPr>
        <w:widowControl/>
        <w:tabs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E28E3" w:rsidRDefault="001E28E3" w:rsidP="001E28E3">
      <w:pPr>
        <w:widowControl/>
        <w:tabs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E28E3" w:rsidRDefault="001E28E3" w:rsidP="001E28E3">
      <w:pPr>
        <w:widowControl/>
        <w:tabs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E28E3" w:rsidRDefault="001E28E3" w:rsidP="001E28E3">
      <w:pPr>
        <w:widowControl/>
        <w:tabs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E28E3" w:rsidRDefault="001E28E3" w:rsidP="001E28E3">
      <w:pPr>
        <w:widowControl/>
        <w:tabs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E28E3" w:rsidRDefault="001E28E3" w:rsidP="001E28E3">
      <w:pPr>
        <w:widowControl/>
        <w:tabs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E28E3" w:rsidRDefault="001E28E3" w:rsidP="001E28E3">
      <w:pPr>
        <w:widowControl/>
        <w:tabs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E28E3" w:rsidRPr="001928B4" w:rsidRDefault="001E28E3" w:rsidP="001E28E3">
      <w:pPr>
        <w:widowControl/>
        <w:tabs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962" w:rsidRDefault="00222962" w:rsidP="00222962">
      <w:pPr>
        <w:pStyle w:val="1"/>
        <w:ind w:left="4300" w:firstLine="4240"/>
        <w:jc w:val="right"/>
      </w:pPr>
    </w:p>
    <w:p w:rsidR="00222962" w:rsidRDefault="00CB1565" w:rsidP="00222962">
      <w:pPr>
        <w:pStyle w:val="1"/>
        <w:ind w:left="4300" w:firstLine="4240"/>
        <w:jc w:val="right"/>
      </w:pPr>
      <w:proofErr w:type="gramStart"/>
      <w:r>
        <w:t>Утвержден</w:t>
      </w:r>
      <w:proofErr w:type="gramEnd"/>
      <w:r>
        <w:t xml:space="preserve"> </w:t>
      </w:r>
      <w:r>
        <w:lastRenderedPageBreak/>
        <w:t xml:space="preserve">Постановлением Администрации местного самоуправления </w:t>
      </w:r>
      <w:proofErr w:type="spellStart"/>
      <w:r>
        <w:t>Ногирского</w:t>
      </w:r>
      <w:proofErr w:type="spellEnd"/>
      <w:r>
        <w:t xml:space="preserve"> сельского поселения от 13.06.2019 года №73 </w:t>
      </w:r>
    </w:p>
    <w:p w:rsidR="00222962" w:rsidRDefault="00222962">
      <w:pPr>
        <w:pStyle w:val="1"/>
        <w:ind w:left="4300" w:firstLine="4240"/>
        <w:jc w:val="both"/>
        <w:rPr>
          <w:b/>
          <w:bCs/>
        </w:rPr>
      </w:pPr>
    </w:p>
    <w:p w:rsidR="005272D4" w:rsidRDefault="00222962" w:rsidP="00222962">
      <w:pPr>
        <w:pStyle w:val="1"/>
      </w:pPr>
      <w:r>
        <w:rPr>
          <w:b/>
          <w:bCs/>
        </w:rPr>
        <w:t xml:space="preserve">                                                                        </w:t>
      </w:r>
      <w:r w:rsidR="00CB1565">
        <w:rPr>
          <w:b/>
          <w:bCs/>
        </w:rPr>
        <w:t>ПОРЯДОК</w:t>
      </w:r>
    </w:p>
    <w:p w:rsidR="005272D4" w:rsidRDefault="00CB1565" w:rsidP="00222962">
      <w:pPr>
        <w:pStyle w:val="1"/>
        <w:jc w:val="center"/>
      </w:pPr>
      <w:r>
        <w:rPr>
          <w:b/>
          <w:bCs/>
        </w:rPr>
        <w:t>применения взысканий за несоблюдения ограничений и запретов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br/>
        <w:t>требований и предотвращении или об урегулировании конфликта</w:t>
      </w:r>
      <w:r>
        <w:rPr>
          <w:b/>
          <w:bCs/>
        </w:rPr>
        <w:br/>
        <w:t>интересов и неисполнение обязанностей , установленных в целях</w:t>
      </w:r>
      <w:r>
        <w:rPr>
          <w:b/>
          <w:bCs/>
        </w:rPr>
        <w:br/>
        <w:t>противодействия коррупции к муниципальным</w:t>
      </w:r>
      <w:r>
        <w:rPr>
          <w:b/>
          <w:bCs/>
        </w:rPr>
        <w:br/>
        <w:t>служащим Администрации местного самоуправления</w:t>
      </w:r>
      <w:r>
        <w:rPr>
          <w:b/>
          <w:bCs/>
        </w:rPr>
        <w:br/>
      </w:r>
      <w:proofErr w:type="spellStart"/>
      <w:r>
        <w:rPr>
          <w:b/>
          <w:bCs/>
        </w:rPr>
        <w:t>Ногирского</w:t>
      </w:r>
      <w:proofErr w:type="spellEnd"/>
      <w:r>
        <w:rPr>
          <w:b/>
          <w:bCs/>
        </w:rPr>
        <w:t xml:space="preserve"> сельского поселения</w:t>
      </w:r>
    </w:p>
    <w:p w:rsidR="005272D4" w:rsidRDefault="00CB1565">
      <w:pPr>
        <w:pStyle w:val="1"/>
        <w:numPr>
          <w:ilvl w:val="0"/>
          <w:numId w:val="2"/>
        </w:numPr>
        <w:tabs>
          <w:tab w:val="left" w:pos="809"/>
        </w:tabs>
        <w:spacing w:after="0"/>
        <w:ind w:firstLine="520"/>
        <w:jc w:val="both"/>
      </w:pPr>
      <w:bookmarkStart w:id="7" w:name="bookmark3"/>
      <w:bookmarkEnd w:id="7"/>
      <w:r>
        <w:t xml:space="preserve">Настоящий порядок применения взысканий </w:t>
      </w:r>
      <w:proofErr w:type="gramStart"/>
      <w:r>
        <w:t>за</w:t>
      </w:r>
      <w:proofErr w:type="gramEnd"/>
      <w:r>
        <w:t xml:space="preserve"> несоблюдения</w:t>
      </w:r>
    </w:p>
    <w:p w:rsidR="005272D4" w:rsidRDefault="00CB1565">
      <w:pPr>
        <w:pStyle w:val="1"/>
        <w:tabs>
          <w:tab w:val="left" w:pos="4576"/>
          <w:tab w:val="left" w:pos="8714"/>
        </w:tabs>
        <w:spacing w:after="0"/>
        <w:ind w:left="520" w:firstLine="20"/>
        <w:jc w:val="both"/>
      </w:pPr>
      <w:r>
        <w:t>ограничений и запретов требований и предотвращении или об урегулировании конфликта интересов и неисполнение обязанностей</w:t>
      </w:r>
      <w:proofErr w:type="gramStart"/>
      <w:r>
        <w:t xml:space="preserve"> ,</w:t>
      </w:r>
      <w:proofErr w:type="gramEnd"/>
      <w:r>
        <w:t xml:space="preserve"> установленных в целях противодействия коррупции к муниципальным служащим Администрации местного самоуправления </w:t>
      </w:r>
      <w:proofErr w:type="spellStart"/>
      <w:r>
        <w:t>Ногирского</w:t>
      </w:r>
      <w:proofErr w:type="spellEnd"/>
      <w:r>
        <w:t xml:space="preserve"> сельского поселения ( далее Порядок), определяет процедуру и сроки применения и отношении муниципальных</w:t>
      </w:r>
      <w:r>
        <w:tab/>
        <w:t>служащих Администрации</w:t>
      </w:r>
      <w:r>
        <w:tab/>
        <w:t>местного</w:t>
      </w:r>
    </w:p>
    <w:p w:rsidR="005272D4" w:rsidRDefault="00CB1565">
      <w:pPr>
        <w:pStyle w:val="1"/>
        <w:tabs>
          <w:tab w:val="left" w:pos="8714"/>
        </w:tabs>
        <w:spacing w:after="0"/>
        <w:ind w:left="520" w:firstLine="20"/>
        <w:jc w:val="both"/>
      </w:pPr>
      <w:r>
        <w:t xml:space="preserve">самоуправления </w:t>
      </w:r>
      <w:proofErr w:type="spellStart"/>
      <w:r>
        <w:t>Ногирского</w:t>
      </w:r>
      <w:proofErr w:type="spellEnd"/>
      <w:r>
        <w:t xml:space="preserve"> сельского поселения </w:t>
      </w:r>
      <w:proofErr w:type="gramStart"/>
      <w:r>
        <w:t xml:space="preserve">( </w:t>
      </w:r>
      <w:proofErr w:type="gramEnd"/>
      <w:r>
        <w:t>далее - муниципальные служащие, Администрация ) взысканий, предусмотренных</w:t>
      </w:r>
      <w:r>
        <w:tab/>
        <w:t>статьями</w:t>
      </w:r>
    </w:p>
    <w:p w:rsidR="005272D4" w:rsidRDefault="00CB1565">
      <w:pPr>
        <w:pStyle w:val="1"/>
        <w:ind w:left="520" w:firstLine="20"/>
        <w:jc w:val="both"/>
      </w:pPr>
      <w:r>
        <w:t>14.1., 15 и 27.1 Федерального закона и от 02.03.2007 и № 25 - ФЗ «О муниципальной службе в Российской Федерации за несоблюдения ограничений и запретов, требований и предотвращении или об урегулировании конфликта интересов и неисполнение обязанностей</w:t>
      </w:r>
      <w:proofErr w:type="gramStart"/>
      <w:r>
        <w:t xml:space="preserve"> ,</w:t>
      </w:r>
      <w:proofErr w:type="gramEnd"/>
      <w:r>
        <w:t xml:space="preserve"> установленных в целях противодействия коррупции ( далее взыскания за коррупционные правоотношения ).</w:t>
      </w:r>
    </w:p>
    <w:p w:rsidR="005272D4" w:rsidRDefault="00CB1565">
      <w:pPr>
        <w:pStyle w:val="1"/>
        <w:numPr>
          <w:ilvl w:val="0"/>
          <w:numId w:val="2"/>
        </w:numPr>
        <w:tabs>
          <w:tab w:val="left" w:pos="952"/>
        </w:tabs>
        <w:ind w:left="520" w:firstLine="20"/>
        <w:jc w:val="both"/>
      </w:pPr>
      <w:bookmarkStart w:id="8" w:name="bookmark4"/>
      <w:bookmarkEnd w:id="8"/>
      <w:r>
        <w:t>Взыскания и коррупционные правонарушения в соответствии с настоящим Порядком применяются к муниципальным служащим Администрации.</w:t>
      </w:r>
    </w:p>
    <w:p w:rsidR="005272D4" w:rsidRDefault="00CB1565">
      <w:pPr>
        <w:pStyle w:val="1"/>
        <w:numPr>
          <w:ilvl w:val="0"/>
          <w:numId w:val="2"/>
        </w:numPr>
        <w:tabs>
          <w:tab w:val="left" w:pos="952"/>
        </w:tabs>
        <w:ind w:left="520" w:firstLine="20"/>
        <w:jc w:val="both"/>
      </w:pPr>
      <w:bookmarkStart w:id="9" w:name="bookmark5"/>
      <w:bookmarkEnd w:id="9"/>
      <w:r>
        <w:t>Взыскания за коррупционные правонарушения полагаются представителем нанимателя (работодателем).</w:t>
      </w:r>
    </w:p>
    <w:p w:rsidR="005272D4" w:rsidRDefault="00CB1565">
      <w:pPr>
        <w:pStyle w:val="1"/>
        <w:numPr>
          <w:ilvl w:val="0"/>
          <w:numId w:val="2"/>
        </w:numPr>
        <w:tabs>
          <w:tab w:val="left" w:pos="952"/>
        </w:tabs>
        <w:spacing w:after="320"/>
        <w:ind w:left="520" w:firstLine="20"/>
        <w:jc w:val="both"/>
      </w:pPr>
      <w:bookmarkStart w:id="10" w:name="bookmark6"/>
      <w:bookmarkEnd w:id="10"/>
      <w:r>
        <w:t>Взыскания и коррупционные правоотношения применяются по результатам проверки и соблюдения муниципальными служащими ограничений за несоблюдения ограничений и запретов, требований и предотвращении или об урегулировании конфликта интересов и неисполнение обязанностей</w:t>
      </w:r>
      <w:proofErr w:type="gramStart"/>
      <w:r>
        <w:t xml:space="preserve"> ,</w:t>
      </w:r>
      <w:proofErr w:type="gramEnd"/>
      <w:r>
        <w:t xml:space="preserve"> установленных Федеральным законом от 25. 12.2008 года № 273 - ФЗ « О противодействии коррупции» и другими нормативными правовыми актами Российской Федерации , проведенной в соответствии с Положением о проверке достоверности и полноты сведений, представляемых гражданами</w:t>
      </w:r>
      <w:proofErr w:type="gramStart"/>
      <w:r>
        <w:t xml:space="preserve"> ,</w:t>
      </w:r>
      <w:proofErr w:type="gramEnd"/>
      <w:r>
        <w:t xml:space="preserve"> претендующими на замещение должностей государственной гражданской Службы Республики Северная Осетия-Ал ан </w:t>
      </w:r>
      <w:proofErr w:type="spellStart"/>
      <w:r>
        <w:t>ия</w:t>
      </w:r>
      <w:proofErr w:type="spellEnd"/>
      <w:r>
        <w:t xml:space="preserve">, и государственными гражданскими служащими </w:t>
      </w:r>
      <w:r>
        <w:lastRenderedPageBreak/>
        <w:t>Республики Северная Осетия-Алания и соблюдения государственными гражданскими служащими Республики Северная Осетия-Алания требований к служебному поведению, утвержденным Указом Главы Республики Северная Осетия-Алания от 30.11.2009 года №313.</w:t>
      </w:r>
    </w:p>
    <w:p w:rsidR="005272D4" w:rsidRDefault="00CB1565">
      <w:pPr>
        <w:pStyle w:val="1"/>
        <w:numPr>
          <w:ilvl w:val="0"/>
          <w:numId w:val="2"/>
        </w:numPr>
        <w:tabs>
          <w:tab w:val="left" w:pos="762"/>
        </w:tabs>
        <w:spacing w:after="320"/>
        <w:ind w:left="440" w:firstLine="20"/>
        <w:jc w:val="both"/>
      </w:pPr>
      <w:bookmarkStart w:id="11" w:name="bookmark7"/>
      <w:bookmarkEnd w:id="11"/>
      <w:r>
        <w:t xml:space="preserve">Взыскания за коррупционные правонарушения применяются в </w:t>
      </w:r>
      <w:proofErr w:type="gramStart"/>
      <w:r>
        <w:t>порядке</w:t>
      </w:r>
      <w:proofErr w:type="gramEnd"/>
      <w:r>
        <w:t xml:space="preserve"> установленном Федеральным законом от 02.03.2007 года № 25 -ФЗ « О муниципальной службе в Российской Федерации». Законом Республики Северная Осетия </w:t>
      </w:r>
      <w:proofErr w:type="gramStart"/>
      <w:r>
        <w:t>-А</w:t>
      </w:r>
      <w:proofErr w:type="gramEnd"/>
      <w:r>
        <w:t>лания от 31.03.2008 № 7-РЗ « О муниципальной службе в Республике Северная Осети Алания», настоящим Порядком на основании:</w:t>
      </w:r>
    </w:p>
    <w:p w:rsidR="005272D4" w:rsidRDefault="00CB1565">
      <w:pPr>
        <w:pStyle w:val="1"/>
        <w:numPr>
          <w:ilvl w:val="0"/>
          <w:numId w:val="3"/>
        </w:numPr>
        <w:tabs>
          <w:tab w:val="left" w:pos="801"/>
        </w:tabs>
        <w:spacing w:after="0"/>
        <w:ind w:left="440" w:firstLine="20"/>
        <w:jc w:val="both"/>
      </w:pPr>
      <w:bookmarkStart w:id="12" w:name="bookmark8"/>
      <w:bookmarkEnd w:id="12"/>
      <w:r>
        <w:t>доклада о результатах проверки, проведенной подразделением кадровой службы Администрации (уполномоченного должностного лица) по профилактике коррупционных и иных правонарушений ( соответствующим должностным лицом ) ( дале</w:t>
      </w:r>
      <w:proofErr w:type="gramStart"/>
      <w:r>
        <w:t>е-</w:t>
      </w:r>
      <w:proofErr w:type="gramEnd"/>
      <w:r>
        <w:t xml:space="preserve"> кадровая служба) :</w:t>
      </w:r>
    </w:p>
    <w:p w:rsidR="005272D4" w:rsidRDefault="00CB1565">
      <w:pPr>
        <w:pStyle w:val="1"/>
        <w:numPr>
          <w:ilvl w:val="0"/>
          <w:numId w:val="3"/>
        </w:numPr>
        <w:tabs>
          <w:tab w:val="left" w:pos="801"/>
        </w:tabs>
        <w:spacing w:after="0"/>
        <w:ind w:left="440" w:firstLine="20"/>
        <w:jc w:val="both"/>
      </w:pPr>
      <w:bookmarkStart w:id="13" w:name="bookmark9"/>
      <w:bookmarkEnd w:id="13"/>
      <w:r>
        <w:t>рекомендации комиссии по соблюдению требований к служебному поведению муниципальных служащих Администрации и урегулированию конфликта интересов в случае, если доклад о результатах проверки направлялся в комиссию;</w:t>
      </w:r>
    </w:p>
    <w:p w:rsidR="005272D4" w:rsidRDefault="00CB1565">
      <w:pPr>
        <w:pStyle w:val="1"/>
        <w:numPr>
          <w:ilvl w:val="0"/>
          <w:numId w:val="3"/>
        </w:numPr>
        <w:tabs>
          <w:tab w:val="left" w:pos="801"/>
        </w:tabs>
        <w:spacing w:after="0"/>
        <w:ind w:left="440" w:firstLine="20"/>
        <w:jc w:val="both"/>
      </w:pPr>
      <w:bookmarkStart w:id="14" w:name="bookmark10"/>
      <w:bookmarkEnd w:id="14"/>
      <w:r>
        <w:t>доклада кадровой службы о совершении коррупционного правонарушения, в котором излагаются фактические обстоятельства его совершения и письменного объяснения муниципального служащего только с его согласия и при условия признания им факта совершения коррупционного правонарушения за исключением применения взыскания в виде увольнения в связи с утратой доверия</w:t>
      </w:r>
      <w:proofErr w:type="gramStart"/>
      <w:r>
        <w:t xml:space="preserve"> )</w:t>
      </w:r>
      <w:proofErr w:type="gramEnd"/>
      <w:r>
        <w:t>;</w:t>
      </w:r>
    </w:p>
    <w:p w:rsidR="005272D4" w:rsidRDefault="00CB1565">
      <w:pPr>
        <w:pStyle w:val="1"/>
        <w:numPr>
          <w:ilvl w:val="0"/>
          <w:numId w:val="3"/>
        </w:numPr>
        <w:tabs>
          <w:tab w:val="left" w:pos="801"/>
        </w:tabs>
        <w:spacing w:after="0"/>
        <w:ind w:firstLine="440"/>
        <w:jc w:val="both"/>
      </w:pPr>
      <w:bookmarkStart w:id="15" w:name="bookmark11"/>
      <w:bookmarkEnd w:id="15"/>
      <w:r>
        <w:t>объяснений муниципального служащего;</w:t>
      </w:r>
    </w:p>
    <w:p w:rsidR="005272D4" w:rsidRDefault="00CB1565">
      <w:pPr>
        <w:pStyle w:val="1"/>
        <w:numPr>
          <w:ilvl w:val="0"/>
          <w:numId w:val="3"/>
        </w:numPr>
        <w:tabs>
          <w:tab w:val="left" w:pos="801"/>
        </w:tabs>
        <w:spacing w:after="320"/>
        <w:ind w:firstLine="440"/>
        <w:jc w:val="both"/>
      </w:pPr>
      <w:bookmarkStart w:id="16" w:name="bookmark12"/>
      <w:bookmarkEnd w:id="16"/>
      <w:r>
        <w:t>иных материалов;</w:t>
      </w:r>
    </w:p>
    <w:p w:rsidR="005272D4" w:rsidRDefault="00CB1565">
      <w:pPr>
        <w:pStyle w:val="1"/>
        <w:numPr>
          <w:ilvl w:val="0"/>
          <w:numId w:val="2"/>
        </w:numPr>
        <w:tabs>
          <w:tab w:val="left" w:pos="772"/>
        </w:tabs>
        <w:spacing w:after="320"/>
        <w:ind w:left="440" w:firstLine="20"/>
        <w:jc w:val="both"/>
      </w:pPr>
      <w:bookmarkStart w:id="17" w:name="bookmark13"/>
      <w:bookmarkEnd w:id="17"/>
      <w:r>
        <w:t xml:space="preserve">В период проверки представитель нанимателя (работодатель) должен затребовать от муниципального служащего, в отношении которого проводиться проверка, письменные объяснения об информации, являющихся основанием </w:t>
      </w:r>
      <w:proofErr w:type="spellStart"/>
      <w:r>
        <w:t>дл</w:t>
      </w:r>
      <w:proofErr w:type="spellEnd"/>
      <w:r>
        <w:t xml:space="preserve"> проведения проверки.</w:t>
      </w:r>
    </w:p>
    <w:p w:rsidR="005272D4" w:rsidRDefault="00CB1565">
      <w:pPr>
        <w:pStyle w:val="1"/>
        <w:numPr>
          <w:ilvl w:val="0"/>
          <w:numId w:val="2"/>
        </w:numPr>
        <w:tabs>
          <w:tab w:val="left" w:pos="843"/>
        </w:tabs>
        <w:spacing w:after="320"/>
        <w:ind w:left="440" w:firstLine="20"/>
        <w:jc w:val="both"/>
      </w:pPr>
      <w:bookmarkStart w:id="18" w:name="bookmark14"/>
      <w:bookmarkEnd w:id="18"/>
      <w:r>
        <w:t>Если письменные объяснения не представлены по истечении 2-ух рабочих дней со дня их запроса у муниципального служащего, должностным лицом кадровой службы составляется в письменной форме акты о предоставлении объяснений.</w:t>
      </w:r>
    </w:p>
    <w:p w:rsidR="005272D4" w:rsidRDefault="00CB1565">
      <w:pPr>
        <w:pStyle w:val="1"/>
        <w:numPr>
          <w:ilvl w:val="0"/>
          <w:numId w:val="2"/>
        </w:numPr>
        <w:tabs>
          <w:tab w:val="left" w:pos="843"/>
        </w:tabs>
        <w:spacing w:after="0"/>
        <w:ind w:firstLine="440"/>
        <w:jc w:val="both"/>
      </w:pPr>
      <w:bookmarkStart w:id="19" w:name="bookmark15"/>
      <w:bookmarkEnd w:id="19"/>
      <w:r>
        <w:t>Акт должен содержать</w:t>
      </w:r>
      <w:proofErr w:type="gramStart"/>
      <w:r>
        <w:t xml:space="preserve"> :</w:t>
      </w:r>
      <w:proofErr w:type="gramEnd"/>
    </w:p>
    <w:p w:rsidR="005272D4" w:rsidRDefault="00CB1565">
      <w:pPr>
        <w:pStyle w:val="1"/>
        <w:tabs>
          <w:tab w:val="left" w:pos="782"/>
        </w:tabs>
        <w:spacing w:after="0"/>
        <w:ind w:firstLine="440"/>
        <w:jc w:val="both"/>
      </w:pPr>
      <w:bookmarkStart w:id="20" w:name="bookmark16"/>
      <w:r>
        <w:t>а</w:t>
      </w:r>
      <w:bookmarkEnd w:id="20"/>
      <w:r>
        <w:t>)</w:t>
      </w:r>
      <w:r>
        <w:tab/>
        <w:t>дату и номер</w:t>
      </w:r>
      <w:proofErr w:type="gramStart"/>
      <w:r>
        <w:t xml:space="preserve"> ;</w:t>
      </w:r>
      <w:proofErr w:type="gramEnd"/>
    </w:p>
    <w:p w:rsidR="005272D4" w:rsidRDefault="00CB1565">
      <w:pPr>
        <w:pStyle w:val="1"/>
        <w:tabs>
          <w:tab w:val="left" w:pos="801"/>
        </w:tabs>
        <w:spacing w:after="320"/>
        <w:ind w:firstLine="440"/>
        <w:jc w:val="both"/>
      </w:pPr>
      <w:bookmarkStart w:id="21" w:name="bookmark17"/>
      <w:r>
        <w:t>б</w:t>
      </w:r>
      <w:bookmarkEnd w:id="21"/>
      <w:r>
        <w:t>)</w:t>
      </w:r>
      <w:r>
        <w:tab/>
        <w:t>время и место составления</w:t>
      </w:r>
      <w:proofErr w:type="gramStart"/>
      <w:r>
        <w:t xml:space="preserve"> ;</w:t>
      </w:r>
      <w:proofErr w:type="gramEnd"/>
    </w:p>
    <w:p w:rsidR="005272D4" w:rsidRDefault="00CB1565">
      <w:pPr>
        <w:pStyle w:val="1"/>
        <w:tabs>
          <w:tab w:val="left" w:pos="913"/>
        </w:tabs>
        <w:spacing w:after="0"/>
        <w:ind w:left="540"/>
        <w:jc w:val="both"/>
      </w:pPr>
      <w:bookmarkStart w:id="22" w:name="bookmark18"/>
      <w:r>
        <w:t>в</w:t>
      </w:r>
      <w:bookmarkEnd w:id="22"/>
      <w:r>
        <w:t>)</w:t>
      </w:r>
      <w:r>
        <w:tab/>
        <w:t xml:space="preserve">фамилию, имя и отчество муниципального служащего в </w:t>
      </w:r>
      <w:proofErr w:type="gramStart"/>
      <w:r>
        <w:t>отношении</w:t>
      </w:r>
      <w:proofErr w:type="gramEnd"/>
      <w:r>
        <w:t xml:space="preserve"> которого осуществляется проверка;</w:t>
      </w:r>
    </w:p>
    <w:p w:rsidR="005272D4" w:rsidRDefault="00CB1565">
      <w:pPr>
        <w:pStyle w:val="1"/>
        <w:tabs>
          <w:tab w:val="left" w:pos="913"/>
        </w:tabs>
        <w:spacing w:after="0"/>
        <w:ind w:left="540"/>
        <w:jc w:val="both"/>
      </w:pPr>
      <w:bookmarkStart w:id="23" w:name="bookmark19"/>
      <w:r>
        <w:t>г</w:t>
      </w:r>
      <w:bookmarkEnd w:id="23"/>
      <w:r>
        <w:t>)</w:t>
      </w:r>
      <w:r>
        <w:tab/>
        <w:t>дату, номер запроса о предоставлении объяснений в отношении информации</w:t>
      </w:r>
      <w:proofErr w:type="gramStart"/>
      <w:r>
        <w:t xml:space="preserve"> ,</w:t>
      </w:r>
      <w:proofErr w:type="gramEnd"/>
      <w:r>
        <w:t xml:space="preserve"> являющейся основанием для проведения проверки , дату получения указанного запроса муниципальным служащим ;</w:t>
      </w:r>
    </w:p>
    <w:p w:rsidR="005272D4" w:rsidRDefault="00CB1565">
      <w:pPr>
        <w:pStyle w:val="1"/>
        <w:tabs>
          <w:tab w:val="left" w:pos="913"/>
        </w:tabs>
        <w:spacing w:after="0"/>
        <w:ind w:left="540"/>
        <w:jc w:val="both"/>
      </w:pPr>
      <w:bookmarkStart w:id="24" w:name="bookmark20"/>
      <w:r>
        <w:t>д</w:t>
      </w:r>
      <w:bookmarkEnd w:id="24"/>
      <w:r>
        <w:t>)</w:t>
      </w:r>
      <w:r>
        <w:tab/>
        <w:t>сведения о непредставлении письменных объяснений</w:t>
      </w:r>
      <w:proofErr w:type="gramStart"/>
      <w:r>
        <w:t xml:space="preserve"> ;</w:t>
      </w:r>
      <w:proofErr w:type="gramEnd"/>
    </w:p>
    <w:p w:rsidR="005272D4" w:rsidRDefault="00CB1565">
      <w:pPr>
        <w:pStyle w:val="1"/>
        <w:tabs>
          <w:tab w:val="left" w:pos="913"/>
        </w:tabs>
        <w:ind w:left="540"/>
        <w:jc w:val="both"/>
      </w:pPr>
      <w:bookmarkStart w:id="25" w:name="bookmark21"/>
      <w:r>
        <w:lastRenderedPageBreak/>
        <w:t>е</w:t>
      </w:r>
      <w:bookmarkEnd w:id="25"/>
      <w:r>
        <w:t>)</w:t>
      </w:r>
      <w:r>
        <w:tab/>
        <w:t>подпись должностного лица кадровой службы, составившегося акта</w:t>
      </w:r>
      <w:proofErr w:type="gramStart"/>
      <w:r>
        <w:t xml:space="preserve"> ,</w:t>
      </w:r>
      <w:proofErr w:type="gramEnd"/>
      <w:r>
        <w:t xml:space="preserve"> а также 2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5272D4" w:rsidRDefault="00CB1565">
      <w:pPr>
        <w:pStyle w:val="1"/>
        <w:numPr>
          <w:ilvl w:val="0"/>
          <w:numId w:val="2"/>
        </w:numPr>
        <w:tabs>
          <w:tab w:val="left" w:pos="913"/>
        </w:tabs>
        <w:spacing w:after="0"/>
        <w:ind w:left="540"/>
        <w:jc w:val="both"/>
      </w:pPr>
      <w:bookmarkStart w:id="26" w:name="bookmark22"/>
      <w:bookmarkEnd w:id="26"/>
      <w:r>
        <w:t>Представитель нанимателя на основании доклада о результатах проверки представленного кадровой службой и иных сведений, указанных в пункте 5 настоящего Порядка, принимает одно из следующих решений:</w:t>
      </w:r>
    </w:p>
    <w:p w:rsidR="005272D4" w:rsidRDefault="00CB1565">
      <w:pPr>
        <w:pStyle w:val="1"/>
        <w:tabs>
          <w:tab w:val="left" w:pos="913"/>
        </w:tabs>
        <w:spacing w:after="0"/>
        <w:ind w:left="540"/>
        <w:jc w:val="both"/>
      </w:pPr>
      <w:bookmarkStart w:id="27" w:name="bookmark23"/>
      <w:r>
        <w:t>а</w:t>
      </w:r>
      <w:bookmarkEnd w:id="27"/>
      <w:r>
        <w:t>)</w:t>
      </w:r>
      <w:r>
        <w:tab/>
        <w:t>в случае если установлено соблюдение ограничений и запретов</w:t>
      </w:r>
      <w:proofErr w:type="gramStart"/>
      <w:r>
        <w:t xml:space="preserve"> ,</w:t>
      </w:r>
      <w:proofErr w:type="gramEnd"/>
      <w:r>
        <w:t xml:space="preserve"> требований о предотвращений или о регулировании конфликта интересов и исполнение обязанностей, установленных в целях противодействия коррупции - о неприменении у нему взысканий, предусмотренного статьями 14.1, 15 или 27.1 Федерального закона от 02.03.2007 года № 25 - ФЗ « О муниципальной службе в Российской Федерации» ;</w:t>
      </w:r>
    </w:p>
    <w:p w:rsidR="005272D4" w:rsidRDefault="00CB1565">
      <w:pPr>
        <w:pStyle w:val="1"/>
        <w:tabs>
          <w:tab w:val="left" w:pos="913"/>
        </w:tabs>
        <w:ind w:left="540"/>
        <w:jc w:val="both"/>
      </w:pPr>
      <w:bookmarkStart w:id="28" w:name="bookmark24"/>
      <w:r>
        <w:t>б</w:t>
      </w:r>
      <w:bookmarkEnd w:id="28"/>
      <w:r>
        <w:t>)</w:t>
      </w:r>
      <w:r>
        <w:tab/>
        <w:t>в случае если установлено несоблюдение ограничений и запретов</w:t>
      </w:r>
      <w:proofErr w:type="gramStart"/>
      <w:r>
        <w:t xml:space="preserve"> ,</w:t>
      </w:r>
      <w:proofErr w:type="gramEnd"/>
      <w:r>
        <w:t xml:space="preserve"> требований о предотвращении и урегулировании конфликта интересов и неисполнения обязанностей, установленных в целях противодействия коррупции о применении к нему взысканий, предусмотренного статьями 14.1, 15 или 27.1 Федерального закона от 02.03.2007 года № 25 - ФЗ « О муниципальной службе в Российской Федерации», с указанием конкретного вида взыскания.</w:t>
      </w:r>
    </w:p>
    <w:p w:rsidR="005272D4" w:rsidRDefault="00CB1565">
      <w:pPr>
        <w:pStyle w:val="1"/>
        <w:numPr>
          <w:ilvl w:val="0"/>
          <w:numId w:val="2"/>
        </w:numPr>
        <w:tabs>
          <w:tab w:val="left" w:pos="1016"/>
        </w:tabs>
        <w:ind w:left="540"/>
        <w:jc w:val="both"/>
      </w:pPr>
      <w:bookmarkStart w:id="29" w:name="bookmark25"/>
      <w:bookmarkEnd w:id="29"/>
      <w:r>
        <w:t>Подготовку проекта правового акта о применении к муниципальному служащему взыскания за коррупционные правонарушения ( далее - правовой акт) или об отказе в применении к муниципальному служащему такого взыскания осуществляет кадровая служба</w:t>
      </w:r>
      <w:proofErr w:type="gramStart"/>
      <w:r>
        <w:t xml:space="preserve"> .</w:t>
      </w:r>
      <w:proofErr w:type="gramEnd"/>
    </w:p>
    <w:p w:rsidR="005272D4" w:rsidRDefault="00CB1565">
      <w:pPr>
        <w:pStyle w:val="1"/>
        <w:ind w:left="540"/>
        <w:jc w:val="both"/>
      </w:pPr>
      <w:bookmarkStart w:id="30" w:name="bookmark26"/>
      <w:r>
        <w:t>1</w:t>
      </w:r>
      <w:bookmarkEnd w:id="30"/>
      <w:r>
        <w:t>1 .В правовом акте указываются: коррупционное правонарушение и нормативные правовые акты, положения, которых нарушены муниципальным служащим, основание применения взыскания - часть 1 или 2 статья 27.1 Федерального закона от 02.03.2007 года № 25 -ФЗ « О муниципальной службе в Российской Федерации», в случае отказа в применении муниципальному служащему такого взыскания - указываются мотивы отказа.</w:t>
      </w:r>
    </w:p>
    <w:p w:rsidR="005272D4" w:rsidRDefault="00CB1565">
      <w:pPr>
        <w:pStyle w:val="1"/>
        <w:numPr>
          <w:ilvl w:val="0"/>
          <w:numId w:val="4"/>
        </w:numPr>
        <w:ind w:left="540"/>
        <w:jc w:val="both"/>
      </w:pPr>
      <w:bookmarkStart w:id="31" w:name="bookmark27"/>
      <w:bookmarkEnd w:id="31"/>
      <w:r>
        <w:t>Копия правового акта о применения к муниципальному служащему взыскания за коррупционные правонарушения или об отказе в применении к муниципальному служащему такого взыскания вручается муниципальному служащему кадровой службой под расписку в течени</w:t>
      </w:r>
      <w:proofErr w:type="gramStart"/>
      <w:r>
        <w:t>и</w:t>
      </w:r>
      <w:proofErr w:type="gramEnd"/>
      <w:r>
        <w:t xml:space="preserve"> 5 дней со дня издания соответствующего акта .</w:t>
      </w:r>
    </w:p>
    <w:p w:rsidR="005272D4" w:rsidRDefault="00CB1565">
      <w:pPr>
        <w:pStyle w:val="1"/>
        <w:numPr>
          <w:ilvl w:val="0"/>
          <w:numId w:val="4"/>
        </w:numPr>
        <w:tabs>
          <w:tab w:val="left" w:pos="1326"/>
        </w:tabs>
        <w:spacing w:after="0"/>
        <w:ind w:left="860"/>
        <w:jc w:val="both"/>
      </w:pPr>
      <w:bookmarkStart w:id="32" w:name="bookmark28"/>
      <w:bookmarkEnd w:id="32"/>
      <w:r>
        <w:t xml:space="preserve">Если муниципальный служащий отказывается </w:t>
      </w:r>
      <w:proofErr w:type="gramStart"/>
      <w:r>
        <w:t>ознакомится</w:t>
      </w:r>
      <w:proofErr w:type="gramEnd"/>
      <w:r>
        <w:t xml:space="preserve"> под расписку с правовым актом , должностным лицом кадровой службы составляет акт , который должен содержать:</w:t>
      </w:r>
    </w:p>
    <w:p w:rsidR="005272D4" w:rsidRDefault="00CB1565">
      <w:pPr>
        <w:pStyle w:val="1"/>
        <w:tabs>
          <w:tab w:val="left" w:pos="1219"/>
        </w:tabs>
        <w:spacing w:after="0"/>
        <w:ind w:firstLine="860"/>
      </w:pPr>
      <w:bookmarkStart w:id="33" w:name="bookmark29"/>
      <w:r>
        <w:t>а</w:t>
      </w:r>
      <w:bookmarkEnd w:id="33"/>
      <w:r>
        <w:t>)</w:t>
      </w:r>
      <w:r>
        <w:tab/>
        <w:t>дату и его номер</w:t>
      </w:r>
      <w:proofErr w:type="gramStart"/>
      <w:r>
        <w:t xml:space="preserve"> ;</w:t>
      </w:r>
      <w:proofErr w:type="gramEnd"/>
    </w:p>
    <w:p w:rsidR="005272D4" w:rsidRDefault="00CB1565">
      <w:pPr>
        <w:pStyle w:val="1"/>
        <w:tabs>
          <w:tab w:val="left" w:pos="1221"/>
        </w:tabs>
        <w:spacing w:after="0"/>
        <w:ind w:firstLine="860"/>
      </w:pPr>
      <w:bookmarkStart w:id="34" w:name="bookmark30"/>
      <w:r>
        <w:t>б</w:t>
      </w:r>
      <w:bookmarkEnd w:id="34"/>
      <w:r>
        <w:t>)</w:t>
      </w:r>
      <w:r>
        <w:tab/>
        <w:t>время и место его составления</w:t>
      </w:r>
      <w:proofErr w:type="gramStart"/>
      <w:r>
        <w:t xml:space="preserve"> ;</w:t>
      </w:r>
      <w:proofErr w:type="gramEnd"/>
    </w:p>
    <w:p w:rsidR="005272D4" w:rsidRDefault="00CB1565">
      <w:pPr>
        <w:pStyle w:val="1"/>
        <w:tabs>
          <w:tab w:val="left" w:pos="1221"/>
        </w:tabs>
        <w:spacing w:after="0"/>
        <w:ind w:left="860"/>
        <w:jc w:val="both"/>
      </w:pPr>
      <w:bookmarkStart w:id="35" w:name="bookmark31"/>
      <w:r>
        <w:t>в</w:t>
      </w:r>
      <w:bookmarkEnd w:id="35"/>
      <w:r>
        <w:t>)</w:t>
      </w:r>
      <w:r>
        <w:tab/>
        <w:t xml:space="preserve">фамилию, имя и отчество муниципального служащего, на </w:t>
      </w:r>
      <w:proofErr w:type="spellStart"/>
      <w:r>
        <w:t>котрого</w:t>
      </w:r>
      <w:proofErr w:type="spellEnd"/>
      <w:r>
        <w:t xml:space="preserve"> налагается взыскание за коррупционное правонарушение</w:t>
      </w:r>
      <w:proofErr w:type="gramStart"/>
      <w:r>
        <w:t xml:space="preserve"> ;</w:t>
      </w:r>
      <w:proofErr w:type="gramEnd"/>
    </w:p>
    <w:p w:rsidR="005272D4" w:rsidRDefault="00CB1565">
      <w:pPr>
        <w:pStyle w:val="1"/>
        <w:tabs>
          <w:tab w:val="left" w:pos="1221"/>
        </w:tabs>
        <w:spacing w:after="0"/>
        <w:ind w:left="860"/>
        <w:jc w:val="both"/>
      </w:pPr>
      <w:bookmarkStart w:id="36" w:name="bookmark32"/>
      <w:r>
        <w:lastRenderedPageBreak/>
        <w:t>г</w:t>
      </w:r>
      <w:bookmarkEnd w:id="36"/>
      <w:r>
        <w:t>)</w:t>
      </w:r>
      <w:r>
        <w:tab/>
        <w:t>факт отказа муниципального служащего поставить подпись об ознакомлении с правовым актом;</w:t>
      </w:r>
    </w:p>
    <w:p w:rsidR="005272D4" w:rsidRDefault="00CB1565">
      <w:pPr>
        <w:pStyle w:val="1"/>
        <w:tabs>
          <w:tab w:val="left" w:pos="1230"/>
        </w:tabs>
        <w:ind w:left="860"/>
        <w:jc w:val="both"/>
      </w:pPr>
      <w:bookmarkStart w:id="37" w:name="bookmark33"/>
      <w:r>
        <w:t>д</w:t>
      </w:r>
      <w:bookmarkEnd w:id="37"/>
      <w:r>
        <w:t>)</w:t>
      </w:r>
      <w:r>
        <w:tab/>
        <w:t>подпись должностного лица кадровой службы, составившего акт</w:t>
      </w:r>
      <w:proofErr w:type="gramStart"/>
      <w:r>
        <w:t xml:space="preserve"> ,</w:t>
      </w:r>
      <w:proofErr w:type="gramEnd"/>
      <w:r>
        <w:t xml:space="preserve"> а также 2 муниципальных служащих, подтверждающих отказ муниципального служащего, в отношении которого осуществляется проверка , ознакомиться с правовым актом .</w:t>
      </w:r>
    </w:p>
    <w:p w:rsidR="005272D4" w:rsidRDefault="00CB1565">
      <w:pPr>
        <w:pStyle w:val="1"/>
        <w:numPr>
          <w:ilvl w:val="0"/>
          <w:numId w:val="4"/>
        </w:numPr>
        <w:tabs>
          <w:tab w:val="left" w:pos="1359"/>
        </w:tabs>
        <w:ind w:left="860"/>
        <w:jc w:val="both"/>
      </w:pPr>
      <w:bookmarkStart w:id="38" w:name="bookmark34"/>
      <w:bookmarkEnd w:id="38"/>
      <w:proofErr w:type="gramStart"/>
      <w: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результаты исполнения им своих должностных обязанностей.</w:t>
      </w:r>
      <w:proofErr w:type="gramEnd"/>
    </w:p>
    <w:p w:rsidR="005272D4" w:rsidRDefault="00CB1565">
      <w:pPr>
        <w:pStyle w:val="1"/>
        <w:numPr>
          <w:ilvl w:val="0"/>
          <w:numId w:val="4"/>
        </w:numPr>
        <w:tabs>
          <w:tab w:val="left" w:pos="1359"/>
        </w:tabs>
        <w:ind w:left="860"/>
        <w:jc w:val="both"/>
      </w:pPr>
      <w:bookmarkStart w:id="39" w:name="bookmark35"/>
      <w:bookmarkEnd w:id="39"/>
      <w:proofErr w:type="gramStart"/>
      <w:r>
        <w:t>Взыскание предусмотренные статьями 14.1, 15 или 27.1 Федерального закона от 02.03.2007 года № 25 - ФЗ « О муниципальной службе в Российской Федерации», применяются не позднее 1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</w:t>
      </w:r>
      <w:proofErr w:type="gramEnd"/>
      <w:r>
        <w:t xml:space="preserve"> и рассмотрения ее материалов комиссией по соблюдению требований к служебному поведению и урегулированию конфликта интересов. При этом взыскание не может быть применено позднее трех лет со дня совершения коррупционного правонарушения</w:t>
      </w:r>
      <w:proofErr w:type="gramStart"/>
      <w:r>
        <w:t xml:space="preserve"> .</w:t>
      </w:r>
      <w:proofErr w:type="gramEnd"/>
    </w:p>
    <w:p w:rsidR="005272D4" w:rsidRDefault="00CB1565">
      <w:pPr>
        <w:pStyle w:val="1"/>
        <w:numPr>
          <w:ilvl w:val="0"/>
          <w:numId w:val="4"/>
        </w:numPr>
        <w:tabs>
          <w:tab w:val="left" w:pos="1298"/>
          <w:tab w:val="left" w:pos="3447"/>
        </w:tabs>
        <w:spacing w:after="0"/>
        <w:ind w:left="860"/>
        <w:jc w:val="both"/>
      </w:pPr>
      <w:bookmarkStart w:id="40" w:name="bookmark36"/>
      <w:bookmarkEnd w:id="40"/>
      <w:proofErr w:type="spellStart"/>
      <w:r>
        <w:t>Муниципаьный</w:t>
      </w:r>
      <w:proofErr w:type="spellEnd"/>
      <w:r>
        <w:tab/>
        <w:t xml:space="preserve">служащий вправе обжаловать взыскание </w:t>
      </w:r>
      <w:proofErr w:type="gramStart"/>
      <w:r>
        <w:t>в</w:t>
      </w:r>
      <w:proofErr w:type="gramEnd"/>
    </w:p>
    <w:p w:rsidR="005272D4" w:rsidRDefault="00CB1565">
      <w:pPr>
        <w:pStyle w:val="1"/>
        <w:ind w:firstLine="860"/>
        <w:jc w:val="both"/>
      </w:pPr>
      <w:r>
        <w:t xml:space="preserve">установленном законном </w:t>
      </w:r>
      <w:proofErr w:type="gramStart"/>
      <w:r>
        <w:t>порядке</w:t>
      </w:r>
      <w:proofErr w:type="gramEnd"/>
      <w:r>
        <w:t>.</w:t>
      </w:r>
    </w:p>
    <w:p w:rsidR="005272D4" w:rsidRDefault="00CB1565">
      <w:pPr>
        <w:pStyle w:val="1"/>
        <w:numPr>
          <w:ilvl w:val="0"/>
          <w:numId w:val="4"/>
        </w:numPr>
        <w:tabs>
          <w:tab w:val="left" w:pos="1189"/>
        </w:tabs>
        <w:spacing w:after="0"/>
        <w:ind w:left="680"/>
        <w:jc w:val="both"/>
      </w:pPr>
      <w:bookmarkStart w:id="41" w:name="bookmark37"/>
      <w:bookmarkEnd w:id="41"/>
      <w:r>
        <w:t>Если в течение одного года со дня применения взыскания муниципальный служащий не был подвергнут дисциплинарному взысканию, предусмотренному пунктами 1, 2 или 3 части I статьи 27 Федерального закона от 02.03.2007 года № 25 -ФЗ « О муниципальной службе в Российской Федерации»</w:t>
      </w:r>
      <w:proofErr w:type="gramStart"/>
      <w:r>
        <w:t xml:space="preserve"> ,</w:t>
      </w:r>
      <w:proofErr w:type="gramEnd"/>
      <w:r>
        <w:t xml:space="preserve"> или взысканию, предусмотренному частью 1 или 2 статьи 27.1. указанного Федерального закона , он</w:t>
      </w:r>
      <w:r w:rsidR="00222962">
        <w:t xml:space="preserve"> считается не имеющим взыскания</w:t>
      </w:r>
      <w:r w:rsidR="001928B4">
        <w:t>.</w:t>
      </w:r>
    </w:p>
    <w:p w:rsidR="001928B4" w:rsidRDefault="001928B4" w:rsidP="001928B4">
      <w:pPr>
        <w:pStyle w:val="1"/>
        <w:tabs>
          <w:tab w:val="left" w:pos="1189"/>
        </w:tabs>
        <w:spacing w:after="0"/>
        <w:jc w:val="both"/>
      </w:pPr>
    </w:p>
    <w:p w:rsidR="001928B4" w:rsidRDefault="001928B4" w:rsidP="001928B4">
      <w:pPr>
        <w:pStyle w:val="1"/>
        <w:tabs>
          <w:tab w:val="left" w:pos="1189"/>
        </w:tabs>
        <w:spacing w:after="0"/>
        <w:jc w:val="both"/>
      </w:pPr>
    </w:p>
    <w:p w:rsidR="001928B4" w:rsidRDefault="001928B4" w:rsidP="001928B4">
      <w:pPr>
        <w:pStyle w:val="1"/>
        <w:tabs>
          <w:tab w:val="left" w:pos="1189"/>
        </w:tabs>
        <w:spacing w:after="0"/>
        <w:jc w:val="both"/>
        <w:sectPr w:rsidR="001928B4">
          <w:type w:val="continuous"/>
          <w:pgSz w:w="11900" w:h="16840"/>
          <w:pgMar w:top="1077" w:right="359" w:bottom="1058" w:left="1004" w:header="649" w:footer="630" w:gutter="0"/>
          <w:cols w:space="720"/>
          <w:noEndnote/>
          <w:docGrid w:linePitch="360"/>
        </w:sectPr>
      </w:pPr>
    </w:p>
    <w:p w:rsidR="005272D4" w:rsidRDefault="00CB156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8890" distB="438150" distL="0" distR="0" simplePos="0" relativeHeight="125829380" behindDoc="0" locked="0" layoutInCell="1" allowOverlap="1" wp14:anchorId="26B6E3AC" wp14:editId="514911DA">
                <wp:simplePos x="0" y="0"/>
                <wp:positionH relativeFrom="page">
                  <wp:posOffset>782320</wp:posOffset>
                </wp:positionH>
                <wp:positionV relativeFrom="paragraph">
                  <wp:posOffset>8890</wp:posOffset>
                </wp:positionV>
                <wp:extent cx="2441575" cy="18014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801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72D4" w:rsidRDefault="005272D4">
                            <w:pPr>
                              <w:pStyle w:val="30"/>
                              <w:spacing w:line="276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31" type="#_x0000_t202" style="position:absolute;margin-left:61.6pt;margin-top:.7pt;width:192.25pt;height:141.85pt;z-index:125829380;visibility:visible;mso-wrap-style:square;mso-wrap-distance-left:0;mso-wrap-distance-top:.7pt;mso-wrap-distance-right:0;mso-wrap-distance-bottom:34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" filled="f" stroked="f">
                <v:textbox inset="0,0,0,0">
                  <w:txbxContent>
                    <w:p w:rsidR="005272D4" w:rsidRDefault="005272D4">
                      <w:pPr>
                        <w:pStyle w:val="30"/>
                        <w:spacing w:line="276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272D4">
      <w:footerReference w:type="default" r:id="rId11"/>
      <w:pgSz w:w="11900" w:h="16840"/>
      <w:pgMar w:top="723" w:right="157" w:bottom="1737" w:left="1232" w:header="29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2A" w:rsidRDefault="004D512A">
      <w:r>
        <w:separator/>
      </w:r>
    </w:p>
  </w:endnote>
  <w:endnote w:type="continuationSeparator" w:id="0">
    <w:p w:rsidR="004D512A" w:rsidRDefault="004D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D4" w:rsidRDefault="00CB156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B09500F" wp14:editId="6F5126AA">
              <wp:simplePos x="0" y="0"/>
              <wp:positionH relativeFrom="page">
                <wp:posOffset>6250305</wp:posOffset>
              </wp:positionH>
              <wp:positionV relativeFrom="page">
                <wp:posOffset>9462770</wp:posOffset>
              </wp:positionV>
              <wp:extent cx="859790" cy="10985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79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72D4" w:rsidRDefault="00CB1565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color w:val="2E2E2E"/>
                              <w:sz w:val="24"/>
                              <w:szCs w:val="24"/>
                            </w:rPr>
                            <w:t>Сланов</w:t>
                          </w:r>
                          <w:proofErr w:type="spellEnd"/>
                          <w:r>
                            <w:rPr>
                              <w:color w:val="2E2E2E"/>
                              <w:sz w:val="24"/>
                              <w:szCs w:val="24"/>
                            </w:rPr>
                            <w:t xml:space="preserve"> Ю. С.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92.15000000000003pt;margin-top:745.10000000000002pt;width:67.700000000000003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2E2E2E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Сланов Ю. С.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2A" w:rsidRDefault="004D512A"/>
  </w:footnote>
  <w:footnote w:type="continuationSeparator" w:id="0">
    <w:p w:rsidR="004D512A" w:rsidRDefault="004D51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6D5"/>
    <w:multiLevelType w:val="multilevel"/>
    <w:tmpl w:val="3E2A5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4D7FD9"/>
    <w:multiLevelType w:val="multilevel"/>
    <w:tmpl w:val="0D32A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D5CF3"/>
    <w:multiLevelType w:val="multilevel"/>
    <w:tmpl w:val="35B610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353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F0397A"/>
    <w:multiLevelType w:val="multilevel"/>
    <w:tmpl w:val="5D4A6B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9334B4"/>
    <w:multiLevelType w:val="multilevel"/>
    <w:tmpl w:val="3B6E5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272D4"/>
    <w:rsid w:val="001928B4"/>
    <w:rsid w:val="001E28E3"/>
    <w:rsid w:val="00222962"/>
    <w:rsid w:val="004D512A"/>
    <w:rsid w:val="005214F4"/>
    <w:rsid w:val="005272D4"/>
    <w:rsid w:val="00B00549"/>
    <w:rsid w:val="00CB1565"/>
    <w:rsid w:val="00E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35353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00"/>
    </w:pPr>
    <w:rPr>
      <w:rFonts w:ascii="Times New Roman" w:eastAsia="Times New Roman" w:hAnsi="Times New Roman" w:cs="Times New Roman"/>
      <w:color w:val="2E2E2E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271" w:lineRule="auto"/>
      <w:jc w:val="center"/>
    </w:pPr>
    <w:rPr>
      <w:rFonts w:ascii="Times New Roman" w:eastAsia="Times New Roman" w:hAnsi="Times New Roman" w:cs="Times New Roman"/>
      <w:i/>
      <w:iCs/>
      <w:color w:val="535353"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535353"/>
    </w:rPr>
  </w:style>
  <w:style w:type="paragraph" w:customStyle="1" w:styleId="20">
    <w:name w:val="Основной текст (2)"/>
    <w:basedOn w:val="a"/>
    <w:link w:val="2"/>
    <w:pPr>
      <w:spacing w:after="240"/>
      <w:ind w:left="740" w:firstLine="380"/>
    </w:pPr>
    <w:rPr>
      <w:rFonts w:ascii="Times New Roman" w:eastAsia="Times New Roman" w:hAnsi="Times New Roman" w:cs="Times New Roman"/>
      <w:color w:val="2E2E2E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35353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353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E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00"/>
    </w:pPr>
    <w:rPr>
      <w:rFonts w:ascii="Times New Roman" w:eastAsia="Times New Roman" w:hAnsi="Times New Roman" w:cs="Times New Roman"/>
      <w:color w:val="2E2E2E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271" w:lineRule="auto"/>
      <w:jc w:val="center"/>
    </w:pPr>
    <w:rPr>
      <w:rFonts w:ascii="Times New Roman" w:eastAsia="Times New Roman" w:hAnsi="Times New Roman" w:cs="Times New Roman"/>
      <w:i/>
      <w:iCs/>
      <w:color w:val="535353"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535353"/>
    </w:rPr>
  </w:style>
  <w:style w:type="paragraph" w:customStyle="1" w:styleId="20">
    <w:name w:val="Основной текст (2)"/>
    <w:basedOn w:val="a"/>
    <w:link w:val="2"/>
    <w:pPr>
      <w:spacing w:after="240"/>
      <w:ind w:left="740" w:firstLine="380"/>
    </w:pPr>
    <w:rPr>
      <w:rFonts w:ascii="Times New Roman" w:eastAsia="Times New Roman" w:hAnsi="Times New Roman" w:cs="Times New Roman"/>
      <w:color w:val="2E2E2E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2251</Words>
  <Characters>12832</Characters>
  <Application>Microsoft Office Word</Application>
  <DocSecurity>0</DocSecurity>
  <Lines>106</Lines>
  <Paragraphs>30</Paragraphs>
  <ScaleCrop>false</ScaleCrop>
  <Company/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UserF</cp:lastModifiedBy>
  <cp:revision>5</cp:revision>
  <dcterms:created xsi:type="dcterms:W3CDTF">2022-04-05T13:38:00Z</dcterms:created>
  <dcterms:modified xsi:type="dcterms:W3CDTF">2022-04-07T09:11:00Z</dcterms:modified>
</cp:coreProperties>
</file>